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56161A" w:rsidTr="00ED0A9D">
        <w:tc>
          <w:tcPr>
            <w:tcW w:w="4678" w:type="dxa"/>
          </w:tcPr>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Генеральн</w:t>
            </w:r>
            <w:r>
              <w:rPr>
                <w:rFonts w:ascii="Times New Roman" w:hAnsi="Times New Roman" w:cs="Times New Roman"/>
                <w:b/>
                <w:sz w:val="24"/>
                <w:szCs w:val="24"/>
              </w:rPr>
              <w:t>ый</w:t>
            </w:r>
            <w:r w:rsidRPr="00EB312A">
              <w:rPr>
                <w:rFonts w:ascii="Times New Roman" w:hAnsi="Times New Roman" w:cs="Times New Roman"/>
                <w:b/>
                <w:sz w:val="24"/>
                <w:szCs w:val="24"/>
              </w:rPr>
              <w:t xml:space="preserve"> директор</w:t>
            </w: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Pr>
                <w:rFonts w:ascii="Times New Roman" w:hAnsi="Times New Roman" w:cs="Times New Roman"/>
                <w:b/>
                <w:sz w:val="24"/>
                <w:szCs w:val="24"/>
              </w:rPr>
              <w:t>П.Е. ГУБИН</w:t>
            </w:r>
          </w:p>
        </w:tc>
        <w:tc>
          <w:tcPr>
            <w:tcW w:w="5245" w:type="dxa"/>
          </w:tcPr>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304324" w:rsidRDefault="00ED0A9D" w:rsidP="00ED0A9D">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ED0A9D" w:rsidRPr="0056161A" w:rsidRDefault="00ED0A9D" w:rsidP="00ED0A9D">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D33A60"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Pr="00D33A6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ИЗВЕЩЕНИЕ </w:t>
      </w:r>
    </w:p>
    <w:p w:rsidR="00B15D31" w:rsidRPr="00D33A60"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О ПРОВЕДЕНИИ ЗАПРОСА КОТИРОВОК В ЭЛЕКТРОННОЙ ФОРМЕ</w:t>
      </w:r>
      <w:r w:rsidR="00F04442" w:rsidRPr="00D33A60">
        <w:rPr>
          <w:rFonts w:ascii="Times New Roman" w:hAnsi="Times New Roman" w:cs="Times New Roman"/>
          <w:b/>
          <w:sz w:val="24"/>
          <w:szCs w:val="24"/>
        </w:rPr>
        <w:t xml:space="preserve"> </w:t>
      </w:r>
    </w:p>
    <w:p w:rsidR="00AC32F6" w:rsidRPr="00D33A60"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СРЕДИ СУБЪЕКТОВ МАЛОГО И СРЕДНЕГО ПРЕДПРИНИМАТЕЛЬСТВА</w:t>
      </w:r>
    </w:p>
    <w:p w:rsidR="0097059E" w:rsidRPr="00D33A60"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НА </w:t>
      </w:r>
      <w:r w:rsidR="00363A14" w:rsidRPr="00363A14">
        <w:rPr>
          <w:rFonts w:ascii="Times New Roman" w:hAnsi="Times New Roman" w:cs="Times New Roman"/>
          <w:b/>
          <w:sz w:val="24"/>
          <w:szCs w:val="24"/>
        </w:rPr>
        <w:t>ПОСТАВК</w:t>
      </w:r>
      <w:r w:rsidR="00363A14">
        <w:rPr>
          <w:rFonts w:ascii="Times New Roman" w:hAnsi="Times New Roman" w:cs="Times New Roman"/>
          <w:b/>
          <w:sz w:val="24"/>
          <w:szCs w:val="24"/>
        </w:rPr>
        <w:t>У</w:t>
      </w:r>
      <w:r w:rsidR="00363A14" w:rsidRPr="00363A14">
        <w:rPr>
          <w:rFonts w:ascii="Times New Roman" w:hAnsi="Times New Roman" w:cs="Times New Roman"/>
          <w:b/>
          <w:sz w:val="24"/>
          <w:szCs w:val="24"/>
        </w:rPr>
        <w:t xml:space="preserve"> </w:t>
      </w:r>
      <w:r w:rsidR="00526D04" w:rsidRPr="00526D04">
        <w:rPr>
          <w:rFonts w:ascii="Times New Roman" w:hAnsi="Times New Roman" w:cs="Times New Roman"/>
          <w:b/>
          <w:sz w:val="24"/>
          <w:szCs w:val="24"/>
        </w:rPr>
        <w:t>МАШИНЫ КОММУНАЛЬНОЙ НА БАЗЕ ТРАКТОРА БЕЛАРУС 82.1</w:t>
      </w:r>
    </w:p>
    <w:p w:rsidR="00321331" w:rsidRPr="00D33A60" w:rsidRDefault="00526D04" w:rsidP="0097059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526D04">
        <w:rPr>
          <w:rFonts w:ascii="Times New Roman" w:hAnsi="Times New Roman" w:cs="Times New Roman"/>
          <w:b/>
          <w:sz w:val="24"/>
          <w:szCs w:val="24"/>
        </w:rPr>
        <w:t>ЭЗК/СМП-УЭ-Л/08-03-24</w:t>
      </w:r>
    </w:p>
    <w:p w:rsidR="007B4351" w:rsidRPr="00D33A60" w:rsidRDefault="00C93AF6" w:rsidP="001D2E80">
      <w:pPr>
        <w:autoSpaceDE w:val="0"/>
        <w:autoSpaceDN w:val="0"/>
        <w:adjustRightInd w:val="0"/>
        <w:spacing w:after="0" w:line="240" w:lineRule="auto"/>
        <w:jc w:val="right"/>
        <w:rPr>
          <w:rFonts w:ascii="Times New Roman" w:hAnsi="Times New Roman" w:cs="Times New Roman"/>
          <w:sz w:val="24"/>
          <w:szCs w:val="24"/>
        </w:rPr>
      </w:pPr>
      <w:r w:rsidRPr="00D33A60">
        <w:rPr>
          <w:rFonts w:ascii="Times New Roman" w:hAnsi="Times New Roman" w:cs="Times New Roman"/>
          <w:sz w:val="24"/>
          <w:szCs w:val="24"/>
        </w:rPr>
        <w:t>«</w:t>
      </w:r>
      <w:r w:rsidR="006B4740">
        <w:rPr>
          <w:rFonts w:ascii="Times New Roman" w:hAnsi="Times New Roman" w:cs="Times New Roman"/>
          <w:sz w:val="24"/>
          <w:szCs w:val="24"/>
        </w:rPr>
        <w:t>01</w:t>
      </w:r>
      <w:r w:rsidRPr="00D33A60">
        <w:rPr>
          <w:rFonts w:ascii="Times New Roman" w:hAnsi="Times New Roman" w:cs="Times New Roman"/>
          <w:sz w:val="24"/>
          <w:szCs w:val="24"/>
        </w:rPr>
        <w:t>»</w:t>
      </w:r>
      <w:r w:rsidR="001D2E80" w:rsidRPr="00D33A60">
        <w:rPr>
          <w:rFonts w:ascii="Times New Roman" w:hAnsi="Times New Roman" w:cs="Times New Roman"/>
          <w:sz w:val="24"/>
          <w:szCs w:val="24"/>
        </w:rPr>
        <w:t xml:space="preserve"> </w:t>
      </w:r>
      <w:r w:rsidR="00526D04">
        <w:rPr>
          <w:rFonts w:ascii="Times New Roman" w:hAnsi="Times New Roman" w:cs="Times New Roman"/>
          <w:sz w:val="24"/>
          <w:szCs w:val="24"/>
        </w:rPr>
        <w:t xml:space="preserve">марта </w:t>
      </w:r>
      <w:r w:rsidR="001D2E80" w:rsidRPr="00D33A60">
        <w:rPr>
          <w:rFonts w:ascii="Times New Roman" w:hAnsi="Times New Roman" w:cs="Times New Roman"/>
          <w:sz w:val="24"/>
          <w:szCs w:val="24"/>
        </w:rPr>
        <w:t>20</w:t>
      </w:r>
      <w:r w:rsidR="0010263D" w:rsidRPr="00D33A60">
        <w:rPr>
          <w:rFonts w:ascii="Times New Roman" w:hAnsi="Times New Roman" w:cs="Times New Roman"/>
          <w:sz w:val="24"/>
          <w:szCs w:val="24"/>
        </w:rPr>
        <w:t>2</w:t>
      </w:r>
      <w:r w:rsidR="00363A14">
        <w:rPr>
          <w:rFonts w:ascii="Times New Roman" w:hAnsi="Times New Roman" w:cs="Times New Roman"/>
          <w:sz w:val="24"/>
          <w:szCs w:val="24"/>
        </w:rPr>
        <w:t>4</w:t>
      </w:r>
      <w:r w:rsidR="001D2E80" w:rsidRPr="00D33A60">
        <w:rPr>
          <w:rFonts w:ascii="Times New Roman" w:hAnsi="Times New Roman" w:cs="Times New Roman"/>
          <w:sz w:val="24"/>
          <w:szCs w:val="24"/>
        </w:rPr>
        <w:t xml:space="preserve"> г.</w:t>
      </w:r>
    </w:p>
    <w:p w:rsidR="007B4351" w:rsidRPr="00D33A60"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D33A60"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D33A60">
        <w:rPr>
          <w:rFonts w:ascii="Times New Roman" w:hAnsi="Times New Roman" w:cs="Times New Roman"/>
          <w:b/>
          <w:sz w:val="24"/>
          <w:szCs w:val="24"/>
        </w:rPr>
        <w:t>1. </w:t>
      </w:r>
      <w:r w:rsidR="002456D7" w:rsidRPr="00D33A60">
        <w:rPr>
          <w:rFonts w:ascii="Times New Roman" w:hAnsi="Times New Roman" w:cs="Times New Roman"/>
          <w:b/>
          <w:sz w:val="24"/>
          <w:szCs w:val="24"/>
        </w:rPr>
        <w:t>С</w:t>
      </w:r>
      <w:r w:rsidR="003A4662" w:rsidRPr="00D33A60">
        <w:rPr>
          <w:rFonts w:ascii="Times New Roman" w:hAnsi="Times New Roman" w:cs="Times New Roman"/>
          <w:b/>
          <w:sz w:val="24"/>
          <w:szCs w:val="24"/>
        </w:rPr>
        <w:t>пособ осуществления закупки</w:t>
      </w:r>
      <w:r w:rsidR="007B4351" w:rsidRPr="00D33A60">
        <w:rPr>
          <w:rFonts w:ascii="Times New Roman" w:hAnsi="Times New Roman" w:cs="Times New Roman"/>
          <w:b/>
          <w:sz w:val="24"/>
          <w:szCs w:val="24"/>
        </w:rPr>
        <w:t>:</w:t>
      </w:r>
      <w:r w:rsidR="007B4351" w:rsidRPr="00D33A60">
        <w:rPr>
          <w:rFonts w:ascii="Times New Roman" w:hAnsi="Times New Roman" w:cs="Times New Roman"/>
          <w:sz w:val="24"/>
          <w:szCs w:val="24"/>
        </w:rPr>
        <w:t xml:space="preserve"> запрос котировок в электронной форме.</w:t>
      </w:r>
    </w:p>
    <w:p w:rsidR="0093169C" w:rsidRPr="00D33A60"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 xml:space="preserve">Запрос котировок в электронной форме </w:t>
      </w:r>
      <w:r w:rsidR="00A51976" w:rsidRPr="00D33A60">
        <w:rPr>
          <w:rFonts w:ascii="Times New Roman" w:hAnsi="Times New Roman" w:cs="Times New Roman"/>
          <w:b/>
          <w:sz w:val="24"/>
          <w:szCs w:val="24"/>
        </w:rPr>
        <w:t xml:space="preserve">(далее – запрос котировок, запрос котировок в электронной форме) </w:t>
      </w:r>
      <w:r w:rsidRPr="00D33A60">
        <w:rPr>
          <w:rFonts w:ascii="Times New Roman" w:hAnsi="Times New Roman" w:cs="Times New Roman"/>
          <w:b/>
          <w:sz w:val="24"/>
          <w:szCs w:val="24"/>
        </w:rPr>
        <w:t>проводится среди</w:t>
      </w:r>
      <w:r w:rsidRPr="00D33A60">
        <w:rPr>
          <w:rFonts w:ascii="Times New Roman" w:hAnsi="Times New Roman" w:cs="Times New Roman"/>
          <w:b/>
          <w:bCs/>
          <w:sz w:val="24"/>
          <w:szCs w:val="24"/>
        </w:rPr>
        <w:t xml:space="preserve"> субъектов малого и среднего предпринимательства</w:t>
      </w:r>
      <w:r w:rsidR="00256EC9" w:rsidRPr="00D33A60">
        <w:rPr>
          <w:rFonts w:ascii="Times New Roman" w:hAnsi="Times New Roman" w:cs="Times New Roman"/>
          <w:b/>
          <w:bCs/>
          <w:sz w:val="24"/>
          <w:szCs w:val="24"/>
        </w:rPr>
        <w:t xml:space="preserve"> (далее - СМП)</w:t>
      </w:r>
      <w:r w:rsidRPr="00D33A60">
        <w:rPr>
          <w:rFonts w:ascii="Times New Roman" w:hAnsi="Times New Roman" w:cs="Times New Roman"/>
          <w:b/>
          <w:bCs/>
          <w:sz w:val="24"/>
          <w:szCs w:val="24"/>
        </w:rPr>
        <w:t>.</w:t>
      </w:r>
    </w:p>
    <w:p w:rsidR="007B4351" w:rsidRPr="00D33A60"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2</w:t>
      </w:r>
      <w:r w:rsidR="00A373A1" w:rsidRPr="00D33A60">
        <w:rPr>
          <w:rFonts w:ascii="Times New Roman" w:hAnsi="Times New Roman" w:cs="Times New Roman"/>
          <w:b/>
          <w:sz w:val="24"/>
          <w:szCs w:val="24"/>
        </w:rPr>
        <w:t>.</w:t>
      </w:r>
      <w:r w:rsidR="00F16F43" w:rsidRPr="00D33A60">
        <w:rPr>
          <w:rFonts w:ascii="Times New Roman" w:hAnsi="Times New Roman" w:cs="Times New Roman"/>
          <w:b/>
          <w:sz w:val="24"/>
          <w:szCs w:val="24"/>
        </w:rPr>
        <w:t> </w:t>
      </w:r>
      <w:r w:rsidR="002456D7" w:rsidRPr="00D33A60">
        <w:rPr>
          <w:rFonts w:ascii="Times New Roman" w:hAnsi="Times New Roman" w:cs="Times New Roman"/>
          <w:b/>
          <w:sz w:val="24"/>
          <w:szCs w:val="24"/>
        </w:rPr>
        <w:t>Н</w:t>
      </w:r>
      <w:r w:rsidRPr="00D33A60">
        <w:rPr>
          <w:rFonts w:ascii="Times New Roman" w:hAnsi="Times New Roman" w:cs="Times New Roman"/>
          <w:b/>
          <w:sz w:val="24"/>
          <w:szCs w:val="24"/>
        </w:rPr>
        <w:t>аименование</w:t>
      </w:r>
      <w:r w:rsidR="006E3713" w:rsidRPr="00D33A60">
        <w:rPr>
          <w:rFonts w:ascii="Times New Roman" w:hAnsi="Times New Roman" w:cs="Times New Roman"/>
          <w:b/>
          <w:sz w:val="24"/>
          <w:szCs w:val="24"/>
        </w:rPr>
        <w:t xml:space="preserve"> З</w:t>
      </w:r>
      <w:r w:rsidR="007B4351" w:rsidRPr="00D33A60">
        <w:rPr>
          <w:rFonts w:ascii="Times New Roman" w:hAnsi="Times New Roman" w:cs="Times New Roman"/>
          <w:b/>
          <w:sz w:val="24"/>
          <w:szCs w:val="24"/>
        </w:rPr>
        <w:t>аказчика:</w:t>
      </w:r>
      <w:r w:rsidR="007B4351" w:rsidRPr="00D33A60">
        <w:rPr>
          <w:rFonts w:ascii="Times New Roman" w:hAnsi="Times New Roman" w:cs="Times New Roman"/>
          <w:sz w:val="24"/>
          <w:szCs w:val="24"/>
        </w:rPr>
        <w:t xml:space="preserve"> федеральное государственное унитарное предприятие </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 xml:space="preserve"> (ФГУП </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w:t>
      </w:r>
    </w:p>
    <w:p w:rsidR="007B4351" w:rsidRPr="00D33A60"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место нахождения</w:t>
      </w:r>
      <w:r w:rsidR="007B4351" w:rsidRPr="00D33A60">
        <w:rPr>
          <w:rFonts w:ascii="Times New Roman" w:hAnsi="Times New Roman" w:cs="Times New Roman"/>
          <w:sz w:val="24"/>
          <w:szCs w:val="24"/>
        </w:rPr>
        <w:t xml:space="preserve"> и</w:t>
      </w:r>
      <w:r w:rsidRPr="00D33A60">
        <w:rPr>
          <w:rFonts w:ascii="Times New Roman" w:hAnsi="Times New Roman" w:cs="Times New Roman"/>
          <w:sz w:val="24"/>
          <w:szCs w:val="24"/>
        </w:rPr>
        <w:t xml:space="preserve"> почтовый адрес</w:t>
      </w:r>
      <w:r w:rsidR="007B4351" w:rsidRPr="00D33A60">
        <w:rPr>
          <w:rFonts w:ascii="Times New Roman" w:hAnsi="Times New Roman" w:cs="Times New Roman"/>
          <w:sz w:val="24"/>
          <w:szCs w:val="24"/>
        </w:rPr>
        <w:t xml:space="preserve"> </w:t>
      </w:r>
      <w:r w:rsidR="00FB6F5D" w:rsidRPr="00D33A60">
        <w:rPr>
          <w:rFonts w:ascii="Times New Roman" w:hAnsi="Times New Roman" w:cs="Times New Roman"/>
          <w:sz w:val="24"/>
          <w:szCs w:val="24"/>
        </w:rPr>
        <w:t>З</w:t>
      </w:r>
      <w:r w:rsidR="007B4351" w:rsidRPr="00D33A60">
        <w:rPr>
          <w:rFonts w:ascii="Times New Roman" w:hAnsi="Times New Roman" w:cs="Times New Roman"/>
          <w:sz w:val="24"/>
          <w:szCs w:val="24"/>
        </w:rPr>
        <w:t>аказчика:</w:t>
      </w:r>
      <w:r w:rsidRPr="00D33A60">
        <w:rPr>
          <w:rFonts w:ascii="Times New Roman" w:hAnsi="Times New Roman" w:cs="Times New Roman"/>
          <w:sz w:val="24"/>
          <w:szCs w:val="24"/>
        </w:rPr>
        <w:t xml:space="preserve"> </w:t>
      </w:r>
      <w:r w:rsidR="007B4351" w:rsidRPr="00D33A60">
        <w:rPr>
          <w:rFonts w:ascii="Times New Roman" w:hAnsi="Times New Roman" w:cs="Times New Roman"/>
          <w:sz w:val="24"/>
          <w:szCs w:val="24"/>
        </w:rPr>
        <w:t>125047, г. Москва, ул. 2-я Тверская-Ямская, д. 16;</w:t>
      </w:r>
    </w:p>
    <w:p w:rsidR="007B4351" w:rsidRPr="00D33A60"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адрес электронной почты</w:t>
      </w:r>
      <w:r w:rsidR="007B4351" w:rsidRPr="00D33A60">
        <w:rPr>
          <w:rFonts w:ascii="Times New Roman" w:hAnsi="Times New Roman" w:cs="Times New Roman"/>
          <w:sz w:val="24"/>
          <w:szCs w:val="24"/>
        </w:rPr>
        <w:t xml:space="preserve">: </w:t>
      </w:r>
      <w:hyperlink r:id="rId9" w:history="1">
        <w:r w:rsidR="007B4351" w:rsidRPr="00D33A60">
          <w:rPr>
            <w:rStyle w:val="a8"/>
            <w:rFonts w:ascii="Times New Roman" w:hAnsi="Times New Roman" w:cs="Times New Roman"/>
            <w:color w:val="auto"/>
            <w:sz w:val="24"/>
            <w:szCs w:val="24"/>
            <w:lang w:val="en-US"/>
          </w:rPr>
          <w:t>torgi</w:t>
        </w:r>
        <w:r w:rsidR="007B4351" w:rsidRPr="00D33A60">
          <w:rPr>
            <w:rStyle w:val="a8"/>
            <w:rFonts w:ascii="Times New Roman" w:hAnsi="Times New Roman" w:cs="Times New Roman"/>
            <w:color w:val="auto"/>
            <w:sz w:val="24"/>
            <w:szCs w:val="24"/>
          </w:rPr>
          <w:t>@</w:t>
        </w:r>
        <w:r w:rsidR="007B4351" w:rsidRPr="00D33A60">
          <w:rPr>
            <w:rStyle w:val="a8"/>
            <w:rFonts w:ascii="Times New Roman" w:hAnsi="Times New Roman" w:cs="Times New Roman"/>
            <w:color w:val="auto"/>
            <w:sz w:val="24"/>
            <w:szCs w:val="24"/>
            <w:lang w:val="en-US"/>
          </w:rPr>
          <w:t>pppudp</w:t>
        </w:r>
        <w:r w:rsidR="007B4351" w:rsidRPr="00D33A60">
          <w:rPr>
            <w:rStyle w:val="a8"/>
            <w:rFonts w:ascii="Times New Roman" w:hAnsi="Times New Roman" w:cs="Times New Roman"/>
            <w:color w:val="auto"/>
            <w:sz w:val="24"/>
            <w:szCs w:val="24"/>
          </w:rPr>
          <w:t>.</w:t>
        </w:r>
        <w:proofErr w:type="spellStart"/>
        <w:r w:rsidR="007B4351" w:rsidRPr="00D33A60">
          <w:rPr>
            <w:rStyle w:val="a8"/>
            <w:rFonts w:ascii="Times New Roman" w:hAnsi="Times New Roman" w:cs="Times New Roman"/>
            <w:color w:val="auto"/>
            <w:sz w:val="24"/>
            <w:szCs w:val="24"/>
            <w:lang w:val="en-US"/>
          </w:rPr>
          <w:t>ru</w:t>
        </w:r>
        <w:proofErr w:type="spellEnd"/>
      </w:hyperlink>
      <w:r w:rsidR="007B4351" w:rsidRPr="00D33A60">
        <w:rPr>
          <w:rFonts w:ascii="Times New Roman" w:hAnsi="Times New Roman" w:cs="Times New Roman"/>
          <w:sz w:val="24"/>
          <w:szCs w:val="24"/>
        </w:rPr>
        <w:t>;</w:t>
      </w:r>
    </w:p>
    <w:p w:rsidR="003A4662" w:rsidRPr="00D33A60"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номер контактного телефона: 499-250-39-36.</w:t>
      </w:r>
    </w:p>
    <w:p w:rsidR="003268B3" w:rsidRPr="00D33A60"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3</w:t>
      </w:r>
      <w:r w:rsidR="00A373A1" w:rsidRPr="00D33A60">
        <w:rPr>
          <w:rFonts w:ascii="Times New Roman" w:hAnsi="Times New Roman" w:cs="Times New Roman"/>
          <w:b/>
          <w:sz w:val="24"/>
          <w:szCs w:val="24"/>
        </w:rPr>
        <w:t>.</w:t>
      </w:r>
      <w:r w:rsidRPr="00D33A60">
        <w:rPr>
          <w:rFonts w:ascii="Times New Roman" w:hAnsi="Times New Roman" w:cs="Times New Roman"/>
          <w:b/>
          <w:sz w:val="24"/>
          <w:szCs w:val="24"/>
        </w:rPr>
        <w:t> </w:t>
      </w:r>
      <w:r w:rsidR="002456D7" w:rsidRPr="00D33A60">
        <w:rPr>
          <w:rFonts w:ascii="Times New Roman" w:hAnsi="Times New Roman" w:cs="Times New Roman"/>
          <w:b/>
          <w:sz w:val="24"/>
          <w:szCs w:val="24"/>
        </w:rPr>
        <w:t>Н</w:t>
      </w:r>
      <w:r w:rsidRPr="00D33A60">
        <w:rPr>
          <w:rFonts w:ascii="Times New Roman" w:hAnsi="Times New Roman" w:cs="Times New Roman"/>
          <w:b/>
          <w:sz w:val="24"/>
          <w:szCs w:val="24"/>
        </w:rPr>
        <w:t>аименование Организатора:</w:t>
      </w:r>
      <w:r w:rsidR="003268B3" w:rsidRPr="00D33A60">
        <w:rPr>
          <w:rFonts w:ascii="Times New Roman" w:hAnsi="Times New Roman" w:cs="Times New Roman"/>
          <w:sz w:val="24"/>
          <w:szCs w:val="24"/>
        </w:rPr>
        <w:t xml:space="preserve"> Единая комиссия ФГУП </w:t>
      </w:r>
      <w:r w:rsidR="00C93AF6" w:rsidRPr="00D33A60">
        <w:rPr>
          <w:rFonts w:ascii="Times New Roman" w:hAnsi="Times New Roman" w:cs="Times New Roman"/>
          <w:sz w:val="24"/>
          <w:szCs w:val="24"/>
        </w:rPr>
        <w:t>«</w:t>
      </w:r>
      <w:r w:rsidR="003268B3"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3268B3" w:rsidRPr="00D33A60">
        <w:rPr>
          <w:rFonts w:ascii="Times New Roman" w:hAnsi="Times New Roman" w:cs="Times New Roman"/>
          <w:sz w:val="24"/>
          <w:szCs w:val="24"/>
        </w:rPr>
        <w:t xml:space="preserve"> по закупкам товаров, работ, услуг</w:t>
      </w:r>
      <w:r w:rsidR="004A5876" w:rsidRPr="00D33A60">
        <w:rPr>
          <w:rFonts w:ascii="Times New Roman" w:hAnsi="Times New Roman" w:cs="Times New Roman"/>
          <w:sz w:val="24"/>
          <w:szCs w:val="24"/>
        </w:rPr>
        <w:t xml:space="preserve"> (далее – Организатор, Единая комиссия)</w:t>
      </w:r>
      <w:r w:rsidR="003268B3" w:rsidRPr="00D33A60">
        <w:rPr>
          <w:rFonts w:ascii="Times New Roman" w:hAnsi="Times New Roman" w:cs="Times New Roman"/>
          <w:sz w:val="24"/>
          <w:szCs w:val="24"/>
        </w:rPr>
        <w:t>.</w:t>
      </w:r>
    </w:p>
    <w:p w:rsidR="003268B3" w:rsidRPr="00D33A60" w:rsidRDefault="003268B3" w:rsidP="00BC5CDE">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D33A60">
        <w:rPr>
          <w:rFonts w:ascii="Times New Roman" w:hAnsi="Times New Roman" w:cs="Times New Roman"/>
          <w:sz w:val="24"/>
          <w:szCs w:val="24"/>
        </w:rPr>
        <w:t xml:space="preserve">адрес электронной почты: </w:t>
      </w:r>
      <w:hyperlink r:id="rId10" w:history="1">
        <w:r w:rsidRPr="00D33A60">
          <w:rPr>
            <w:rStyle w:val="a8"/>
            <w:rFonts w:ascii="Times New Roman" w:hAnsi="Times New Roman" w:cs="Times New Roman"/>
            <w:color w:val="auto"/>
            <w:sz w:val="24"/>
            <w:szCs w:val="24"/>
            <w:lang w:val="en-US"/>
          </w:rPr>
          <w:t>torgi</w:t>
        </w:r>
        <w:r w:rsidRPr="00D33A60">
          <w:rPr>
            <w:rStyle w:val="a8"/>
            <w:rFonts w:ascii="Times New Roman" w:hAnsi="Times New Roman" w:cs="Times New Roman"/>
            <w:color w:val="auto"/>
            <w:sz w:val="24"/>
            <w:szCs w:val="24"/>
          </w:rPr>
          <w:t>@</w:t>
        </w:r>
        <w:r w:rsidRPr="00D33A60">
          <w:rPr>
            <w:rStyle w:val="a8"/>
            <w:rFonts w:ascii="Times New Roman" w:hAnsi="Times New Roman" w:cs="Times New Roman"/>
            <w:color w:val="auto"/>
            <w:sz w:val="24"/>
            <w:szCs w:val="24"/>
            <w:lang w:val="en-US"/>
          </w:rPr>
          <w:t>pppudp</w:t>
        </w:r>
        <w:r w:rsidRPr="00D33A60">
          <w:rPr>
            <w:rStyle w:val="a8"/>
            <w:rFonts w:ascii="Times New Roman" w:hAnsi="Times New Roman" w:cs="Times New Roman"/>
            <w:color w:val="auto"/>
            <w:sz w:val="24"/>
            <w:szCs w:val="24"/>
          </w:rPr>
          <w:t>.</w:t>
        </w:r>
        <w:proofErr w:type="spellStart"/>
        <w:r w:rsidRPr="00D33A60">
          <w:rPr>
            <w:rStyle w:val="a8"/>
            <w:rFonts w:ascii="Times New Roman" w:hAnsi="Times New Roman" w:cs="Times New Roman"/>
            <w:color w:val="auto"/>
            <w:sz w:val="24"/>
            <w:szCs w:val="24"/>
            <w:lang w:val="en-US"/>
          </w:rPr>
          <w:t>ru</w:t>
        </w:r>
        <w:proofErr w:type="spellEnd"/>
      </w:hyperlink>
      <w:r w:rsidRPr="00D33A60">
        <w:rPr>
          <w:rStyle w:val="a8"/>
          <w:rFonts w:ascii="Times New Roman" w:hAnsi="Times New Roman" w:cs="Times New Roman"/>
          <w:color w:val="auto"/>
          <w:sz w:val="24"/>
          <w:szCs w:val="24"/>
        </w:rPr>
        <w:t>.</w:t>
      </w:r>
    </w:p>
    <w:p w:rsidR="003268B3" w:rsidRPr="00D33A60" w:rsidRDefault="003268B3" w:rsidP="00BC5CDE">
      <w:pPr>
        <w:autoSpaceDE w:val="0"/>
        <w:autoSpaceDN w:val="0"/>
        <w:adjustRightInd w:val="0"/>
        <w:spacing w:after="0" w:line="240" w:lineRule="auto"/>
        <w:ind w:firstLine="567"/>
        <w:jc w:val="both"/>
        <w:rPr>
          <w:rFonts w:ascii="Times New Roman" w:hAnsi="Times New Roman" w:cs="Times New Roman"/>
          <w:sz w:val="24"/>
          <w:szCs w:val="24"/>
          <w:u w:val="single"/>
        </w:rPr>
      </w:pPr>
      <w:r w:rsidRPr="00D33A60">
        <w:rPr>
          <w:rFonts w:ascii="Times New Roman" w:hAnsi="Times New Roman" w:cs="Times New Roman"/>
          <w:sz w:val="24"/>
          <w:szCs w:val="24"/>
        </w:rPr>
        <w:t xml:space="preserve">контактный тел.: (499) 250-20-91. </w:t>
      </w:r>
    </w:p>
    <w:p w:rsidR="00220144" w:rsidRPr="00D33A60"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4</w:t>
      </w:r>
      <w:r w:rsidR="00A373A1" w:rsidRPr="00D33A60">
        <w:rPr>
          <w:rFonts w:ascii="Times New Roman" w:hAnsi="Times New Roman" w:cs="Times New Roman"/>
          <w:b/>
          <w:sz w:val="24"/>
          <w:szCs w:val="24"/>
        </w:rPr>
        <w:t>.</w:t>
      </w:r>
      <w:r w:rsidR="00314CFB" w:rsidRPr="00D33A60">
        <w:rPr>
          <w:rFonts w:ascii="Times New Roman" w:hAnsi="Times New Roman" w:cs="Times New Roman"/>
          <w:b/>
          <w:sz w:val="24"/>
          <w:szCs w:val="24"/>
        </w:rPr>
        <w:t> </w:t>
      </w:r>
      <w:r w:rsidR="00530BEE" w:rsidRPr="00D33A60">
        <w:rPr>
          <w:rFonts w:ascii="Times New Roman" w:hAnsi="Times New Roman" w:cs="Times New Roman"/>
          <w:b/>
          <w:sz w:val="24"/>
          <w:szCs w:val="24"/>
        </w:rPr>
        <w:t>Н</w:t>
      </w:r>
      <w:r w:rsidR="00C85E96" w:rsidRPr="00D33A60">
        <w:rPr>
          <w:rFonts w:ascii="Times New Roman" w:hAnsi="Times New Roman" w:cs="Times New Roman"/>
          <w:b/>
          <w:sz w:val="24"/>
          <w:szCs w:val="24"/>
        </w:rPr>
        <w:t xml:space="preserve">аименование </w:t>
      </w:r>
      <w:r w:rsidR="003A4662" w:rsidRPr="00D33A60">
        <w:rPr>
          <w:rFonts w:ascii="Times New Roman" w:hAnsi="Times New Roman" w:cs="Times New Roman"/>
          <w:b/>
          <w:sz w:val="24"/>
          <w:szCs w:val="24"/>
        </w:rPr>
        <w:t>предмет</w:t>
      </w:r>
      <w:r w:rsidR="00C85E96" w:rsidRPr="00D33A60">
        <w:rPr>
          <w:rFonts w:ascii="Times New Roman" w:hAnsi="Times New Roman" w:cs="Times New Roman"/>
          <w:b/>
          <w:sz w:val="24"/>
          <w:szCs w:val="24"/>
        </w:rPr>
        <w:t>а</w:t>
      </w:r>
      <w:r w:rsidR="003A4662" w:rsidRPr="00D33A60">
        <w:rPr>
          <w:rFonts w:ascii="Times New Roman" w:hAnsi="Times New Roman" w:cs="Times New Roman"/>
          <w:b/>
          <w:sz w:val="24"/>
          <w:szCs w:val="24"/>
        </w:rPr>
        <w:t xml:space="preserve"> договора</w:t>
      </w:r>
      <w:r w:rsidR="00C85E96" w:rsidRPr="00D33A60">
        <w:rPr>
          <w:rFonts w:ascii="Times New Roman" w:hAnsi="Times New Roman" w:cs="Times New Roman"/>
          <w:b/>
          <w:sz w:val="24"/>
          <w:szCs w:val="24"/>
        </w:rPr>
        <w:t>:</w:t>
      </w:r>
      <w:r w:rsidR="00E059E3" w:rsidRPr="00D33A60">
        <w:rPr>
          <w:rFonts w:ascii="Times New Roman" w:hAnsi="Times New Roman" w:cs="Times New Roman"/>
          <w:sz w:val="24"/>
          <w:szCs w:val="24"/>
        </w:rPr>
        <w:t xml:space="preserve"> </w:t>
      </w:r>
      <w:r w:rsidR="00363A14" w:rsidRPr="00363A14">
        <w:rPr>
          <w:rFonts w:ascii="Times New Roman" w:hAnsi="Times New Roman" w:cs="Times New Roman"/>
          <w:sz w:val="24"/>
          <w:szCs w:val="24"/>
        </w:rPr>
        <w:t xml:space="preserve">поставка </w:t>
      </w:r>
      <w:r w:rsidR="00526D04" w:rsidRPr="00526D04">
        <w:rPr>
          <w:rFonts w:ascii="Times New Roman" w:hAnsi="Times New Roman" w:cs="Times New Roman"/>
          <w:sz w:val="24"/>
          <w:szCs w:val="24"/>
        </w:rPr>
        <w:t xml:space="preserve">машины коммунальной на базе трактора </w:t>
      </w:r>
      <w:proofErr w:type="spellStart"/>
      <w:r w:rsidR="00526D04" w:rsidRPr="00526D04">
        <w:rPr>
          <w:rFonts w:ascii="Times New Roman" w:hAnsi="Times New Roman" w:cs="Times New Roman"/>
          <w:sz w:val="24"/>
          <w:szCs w:val="24"/>
        </w:rPr>
        <w:t>Беларус</w:t>
      </w:r>
      <w:proofErr w:type="spellEnd"/>
      <w:r w:rsidR="00526D04" w:rsidRPr="00526D04">
        <w:rPr>
          <w:rFonts w:ascii="Times New Roman" w:hAnsi="Times New Roman" w:cs="Times New Roman"/>
          <w:sz w:val="24"/>
          <w:szCs w:val="24"/>
        </w:rPr>
        <w:t xml:space="preserve"> 82.1</w:t>
      </w:r>
      <w:r w:rsidR="00220144" w:rsidRPr="00D33A60">
        <w:rPr>
          <w:rFonts w:ascii="Times New Roman" w:hAnsi="Times New Roman" w:cs="Times New Roman"/>
          <w:sz w:val="24"/>
          <w:szCs w:val="24"/>
        </w:rPr>
        <w:t>.</w:t>
      </w:r>
    </w:p>
    <w:p w:rsidR="0017723A" w:rsidRPr="00D33A60"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5</w:t>
      </w:r>
      <w:r w:rsidR="00C85E96" w:rsidRPr="00D33A60">
        <w:rPr>
          <w:rFonts w:ascii="Times New Roman" w:hAnsi="Times New Roman" w:cs="Times New Roman"/>
          <w:b/>
          <w:sz w:val="24"/>
          <w:szCs w:val="24"/>
        </w:rPr>
        <w:t>. </w:t>
      </w:r>
      <w:r w:rsidR="005F18BC" w:rsidRPr="00D33A60">
        <w:rPr>
          <w:rFonts w:ascii="Times New Roman" w:hAnsi="Times New Roman" w:cs="Times New Roman"/>
          <w:b/>
          <w:sz w:val="24"/>
          <w:szCs w:val="24"/>
        </w:rPr>
        <w:t xml:space="preserve">Количество </w:t>
      </w:r>
      <w:r w:rsidR="004D1A89" w:rsidRPr="00D33A60">
        <w:rPr>
          <w:rFonts w:ascii="Times New Roman" w:hAnsi="Times New Roman" w:cs="Times New Roman"/>
          <w:b/>
          <w:sz w:val="24"/>
          <w:szCs w:val="24"/>
        </w:rPr>
        <w:t>поставляемого товара</w:t>
      </w:r>
      <w:r w:rsidR="005F18BC" w:rsidRPr="00D33A60">
        <w:rPr>
          <w:rFonts w:ascii="Times New Roman" w:hAnsi="Times New Roman" w:cs="Times New Roman"/>
          <w:b/>
          <w:sz w:val="24"/>
          <w:szCs w:val="24"/>
        </w:rPr>
        <w:t xml:space="preserve">: </w:t>
      </w:r>
      <w:r w:rsidR="00BD33D7">
        <w:rPr>
          <w:rFonts w:ascii="Times New Roman" w:hAnsi="Times New Roman" w:cs="Times New Roman"/>
          <w:color w:val="000000"/>
          <w:sz w:val="24"/>
          <w:szCs w:val="24"/>
        </w:rPr>
        <w:t>1 шт.</w:t>
      </w:r>
    </w:p>
    <w:p w:rsidR="00453A65" w:rsidRPr="00D33A60" w:rsidRDefault="00EA4790" w:rsidP="004D1A89">
      <w:pPr>
        <w:autoSpaceDE w:val="0"/>
        <w:autoSpaceDN w:val="0"/>
        <w:adjustRightInd w:val="0"/>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b/>
          <w:sz w:val="24"/>
          <w:szCs w:val="24"/>
        </w:rPr>
        <w:t xml:space="preserve">6. </w:t>
      </w:r>
      <w:r w:rsidR="005F18BC" w:rsidRPr="00D33A60">
        <w:rPr>
          <w:rFonts w:ascii="Times New Roman" w:hAnsi="Times New Roman" w:cs="Times New Roman"/>
          <w:b/>
          <w:sz w:val="24"/>
          <w:szCs w:val="24"/>
        </w:rPr>
        <w:t>Место</w:t>
      </w:r>
      <w:r w:rsidR="005E32CD" w:rsidRPr="00D33A60">
        <w:rPr>
          <w:rFonts w:ascii="Times New Roman" w:hAnsi="Times New Roman" w:cs="Times New Roman"/>
          <w:b/>
          <w:sz w:val="24"/>
          <w:szCs w:val="24"/>
        </w:rPr>
        <w:t>,</w:t>
      </w:r>
      <w:r w:rsidR="005F18BC" w:rsidRPr="00D33A60">
        <w:rPr>
          <w:rFonts w:ascii="Times New Roman" w:hAnsi="Times New Roman" w:cs="Times New Roman"/>
          <w:b/>
          <w:sz w:val="24"/>
          <w:szCs w:val="24"/>
        </w:rPr>
        <w:t xml:space="preserve"> срок и условия </w:t>
      </w:r>
      <w:r w:rsidR="004D1A89" w:rsidRPr="00D33A60">
        <w:rPr>
          <w:rFonts w:ascii="Times New Roman" w:hAnsi="Times New Roman" w:cs="Times New Roman"/>
          <w:b/>
          <w:sz w:val="24"/>
          <w:szCs w:val="24"/>
        </w:rPr>
        <w:t>поставки товара</w:t>
      </w:r>
      <w:r w:rsidR="00453A65" w:rsidRPr="00D33A60">
        <w:rPr>
          <w:rFonts w:ascii="Times New Roman" w:hAnsi="Times New Roman" w:cs="Times New Roman"/>
          <w:b/>
          <w:sz w:val="24"/>
          <w:szCs w:val="24"/>
        </w:rPr>
        <w:t>:</w:t>
      </w:r>
    </w:p>
    <w:p w:rsidR="004D1A89" w:rsidRPr="00D33A60" w:rsidRDefault="00EA4790"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b/>
          <w:sz w:val="24"/>
          <w:szCs w:val="24"/>
        </w:rPr>
        <w:t>6.1. </w:t>
      </w:r>
      <w:r w:rsidR="005F18BC" w:rsidRPr="00D33A60">
        <w:rPr>
          <w:rFonts w:ascii="Times New Roman" w:hAnsi="Times New Roman"/>
          <w:b/>
          <w:sz w:val="24"/>
          <w:szCs w:val="24"/>
        </w:rPr>
        <w:t xml:space="preserve">Место </w:t>
      </w:r>
      <w:r w:rsidR="004D1A89" w:rsidRPr="00D33A60">
        <w:rPr>
          <w:rFonts w:ascii="Times New Roman" w:hAnsi="Times New Roman" w:cs="Times New Roman"/>
          <w:b/>
          <w:sz w:val="24"/>
          <w:szCs w:val="24"/>
        </w:rPr>
        <w:t>поставки товара</w:t>
      </w:r>
      <w:r w:rsidR="001E2A82" w:rsidRPr="00D33A60">
        <w:rPr>
          <w:rFonts w:ascii="Times New Roman" w:hAnsi="Times New Roman" w:cs="Times New Roman"/>
          <w:b/>
          <w:sz w:val="24"/>
          <w:szCs w:val="24"/>
        </w:rPr>
        <w:t>:</w:t>
      </w:r>
      <w:r w:rsidR="008A7D0F">
        <w:rPr>
          <w:rFonts w:ascii="Times New Roman" w:hAnsi="Times New Roman" w:cs="Times New Roman"/>
          <w:b/>
          <w:sz w:val="24"/>
          <w:szCs w:val="24"/>
        </w:rPr>
        <w:t xml:space="preserve"> </w:t>
      </w:r>
      <w:r w:rsidR="004D1A89" w:rsidRPr="00D33A60">
        <w:rPr>
          <w:rFonts w:ascii="Times New Roman" w:hAnsi="Times New Roman" w:cs="Times New Roman"/>
          <w:sz w:val="24"/>
          <w:szCs w:val="24"/>
          <w:lang w:eastAsia="zh-CN"/>
        </w:rPr>
        <w:t>- г. Москва, Дмитровское шоссе, д. 116.</w:t>
      </w:r>
    </w:p>
    <w:p w:rsidR="00702C4F" w:rsidRPr="00D33A60" w:rsidRDefault="0017723A"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b/>
          <w:sz w:val="24"/>
          <w:szCs w:val="24"/>
          <w:lang w:eastAsia="zh-CN"/>
        </w:rPr>
        <w:t xml:space="preserve">6.2. Срок </w:t>
      </w:r>
      <w:r w:rsidR="0097059E" w:rsidRPr="00D33A60">
        <w:rPr>
          <w:rFonts w:ascii="Times New Roman" w:hAnsi="Times New Roman"/>
          <w:b/>
          <w:sz w:val="24"/>
          <w:szCs w:val="24"/>
        </w:rPr>
        <w:t xml:space="preserve">и условия </w:t>
      </w:r>
      <w:r w:rsidR="004D1A89" w:rsidRPr="00D33A60">
        <w:rPr>
          <w:rFonts w:ascii="Times New Roman" w:hAnsi="Times New Roman" w:cs="Times New Roman"/>
          <w:b/>
          <w:sz w:val="24"/>
          <w:szCs w:val="24"/>
        </w:rPr>
        <w:t>поставки товара</w:t>
      </w:r>
      <w:r w:rsidR="0097059E" w:rsidRPr="00D33A60">
        <w:rPr>
          <w:rFonts w:ascii="Times New Roman" w:hAnsi="Times New Roman"/>
          <w:b/>
          <w:sz w:val="24"/>
          <w:szCs w:val="24"/>
        </w:rPr>
        <w:t>:</w:t>
      </w:r>
      <w:r w:rsidR="001F2C0A" w:rsidRPr="00D33A60">
        <w:rPr>
          <w:rFonts w:ascii="Times New Roman" w:hAnsi="Times New Roman" w:cs="Times New Roman"/>
          <w:sz w:val="24"/>
          <w:szCs w:val="24"/>
          <w:lang w:eastAsia="zh-CN"/>
        </w:rPr>
        <w:t xml:space="preserve"> </w:t>
      </w:r>
      <w:r w:rsidR="008A7D0F" w:rsidRPr="008A7D0F">
        <w:rPr>
          <w:rFonts w:ascii="Times New Roman" w:hAnsi="Times New Roman" w:cs="Times New Roman"/>
          <w:sz w:val="24"/>
          <w:szCs w:val="24"/>
          <w:lang w:eastAsia="zh-CN"/>
        </w:rPr>
        <w:t>поставка товара осуществляется Поставщиком в течение 30 (тридцати) календарных дней после подписания Договора, при этом поставка товара партиями не допускается</w:t>
      </w:r>
      <w:r w:rsidR="004D1A89" w:rsidRPr="008A7D0F">
        <w:rPr>
          <w:rFonts w:ascii="Times New Roman" w:hAnsi="Times New Roman" w:cs="Times New Roman"/>
          <w:sz w:val="24"/>
          <w:szCs w:val="24"/>
          <w:lang w:eastAsia="zh-CN"/>
        </w:rPr>
        <w:t>.</w:t>
      </w:r>
    </w:p>
    <w:p w:rsidR="00F06E4B" w:rsidRPr="00D33A60" w:rsidRDefault="009B099A"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b/>
          <w:sz w:val="24"/>
          <w:szCs w:val="24"/>
        </w:rPr>
        <w:t>7</w:t>
      </w:r>
      <w:r w:rsidR="00A373A1" w:rsidRPr="00D33A60">
        <w:rPr>
          <w:rFonts w:ascii="Times New Roman" w:hAnsi="Times New Roman" w:cs="Times New Roman"/>
          <w:b/>
          <w:sz w:val="24"/>
          <w:szCs w:val="24"/>
        </w:rPr>
        <w:t>.</w:t>
      </w:r>
      <w:r w:rsidR="008F6722" w:rsidRPr="00D33A60">
        <w:rPr>
          <w:rFonts w:ascii="Times New Roman" w:hAnsi="Times New Roman" w:cs="Times New Roman"/>
          <w:b/>
          <w:sz w:val="24"/>
          <w:szCs w:val="24"/>
        </w:rPr>
        <w:t> </w:t>
      </w:r>
      <w:r w:rsidR="00F06E4B" w:rsidRPr="00D33A60">
        <w:rPr>
          <w:rFonts w:ascii="Times New Roman" w:hAnsi="Times New Roman" w:cs="Times New Roman"/>
          <w:b/>
          <w:sz w:val="24"/>
          <w:szCs w:val="24"/>
        </w:rPr>
        <w:t>Начальная (максимальная) цена договора:</w:t>
      </w:r>
    </w:p>
    <w:p w:rsidR="00A52556" w:rsidRPr="00D33A60"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7.1. </w:t>
      </w:r>
      <w:r w:rsidR="006C2F5F" w:rsidRPr="00D33A60">
        <w:rPr>
          <w:rFonts w:ascii="Times New Roman" w:hAnsi="Times New Roman" w:cs="Times New Roman"/>
          <w:b/>
          <w:sz w:val="24"/>
          <w:szCs w:val="24"/>
        </w:rPr>
        <w:t>С</w:t>
      </w:r>
      <w:r w:rsidR="003A4662" w:rsidRPr="00D33A60">
        <w:rPr>
          <w:rFonts w:ascii="Times New Roman" w:hAnsi="Times New Roman" w:cs="Times New Roman"/>
          <w:b/>
          <w:sz w:val="24"/>
          <w:szCs w:val="24"/>
        </w:rPr>
        <w:t>ведения о начальной (максимальной) цене договора</w:t>
      </w:r>
      <w:r w:rsidR="00C76C31" w:rsidRPr="00D33A60">
        <w:rPr>
          <w:rFonts w:ascii="Times New Roman" w:hAnsi="Times New Roman" w:cs="Times New Roman"/>
          <w:b/>
          <w:sz w:val="24"/>
          <w:szCs w:val="24"/>
        </w:rPr>
        <w:t>:</w:t>
      </w:r>
      <w:r w:rsidR="003A4662" w:rsidRPr="00D33A60">
        <w:rPr>
          <w:rFonts w:ascii="Times New Roman" w:hAnsi="Times New Roman" w:cs="Times New Roman"/>
          <w:sz w:val="24"/>
          <w:szCs w:val="24"/>
        </w:rPr>
        <w:t xml:space="preserve"> </w:t>
      </w:r>
      <w:r w:rsidR="008A7D0F">
        <w:rPr>
          <w:rFonts w:ascii="Times New Roman" w:hAnsi="Times New Roman" w:cs="Times New Roman"/>
          <w:sz w:val="24"/>
          <w:szCs w:val="24"/>
        </w:rPr>
        <w:t>2 531 000</w:t>
      </w:r>
      <w:r w:rsidR="00363A14" w:rsidRPr="00363A14">
        <w:rPr>
          <w:rFonts w:ascii="Times New Roman" w:hAnsi="Times New Roman" w:cs="Times New Roman"/>
          <w:sz w:val="24"/>
          <w:szCs w:val="24"/>
        </w:rPr>
        <w:t xml:space="preserve"> </w:t>
      </w:r>
      <w:r w:rsidR="0097059E" w:rsidRPr="00D33A60">
        <w:rPr>
          <w:rFonts w:ascii="Times New Roman" w:hAnsi="Times New Roman" w:cs="Times New Roman"/>
          <w:sz w:val="24"/>
          <w:szCs w:val="24"/>
        </w:rPr>
        <w:t>(</w:t>
      </w:r>
      <w:r w:rsidR="008A7D0F" w:rsidRPr="008A7D0F">
        <w:rPr>
          <w:rFonts w:ascii="Times New Roman" w:hAnsi="Times New Roman" w:cs="Times New Roman"/>
          <w:sz w:val="24"/>
          <w:szCs w:val="24"/>
        </w:rPr>
        <w:t>два миллиона пятьсот тридцать одна тысяча</w:t>
      </w:r>
      <w:r w:rsidR="008A7D0F">
        <w:rPr>
          <w:rFonts w:ascii="Times New Roman" w:hAnsi="Times New Roman" w:cs="Times New Roman"/>
          <w:sz w:val="24"/>
          <w:szCs w:val="24"/>
        </w:rPr>
        <w:t>)</w:t>
      </w:r>
      <w:r w:rsidR="008A7D0F" w:rsidRPr="008A7D0F">
        <w:rPr>
          <w:rFonts w:ascii="Times New Roman" w:hAnsi="Times New Roman" w:cs="Times New Roman"/>
          <w:sz w:val="24"/>
          <w:szCs w:val="24"/>
        </w:rPr>
        <w:t xml:space="preserve"> рублей 00 копеек</w:t>
      </w:r>
      <w:r w:rsidR="00A52556" w:rsidRPr="00D33A60">
        <w:rPr>
          <w:rFonts w:ascii="Times New Roman" w:hAnsi="Times New Roman" w:cs="Times New Roman"/>
          <w:sz w:val="24"/>
          <w:szCs w:val="24"/>
        </w:rPr>
        <w:t xml:space="preserve">, в </w:t>
      </w:r>
      <w:proofErr w:type="spellStart"/>
      <w:r w:rsidR="00A52556" w:rsidRPr="00D33A60">
        <w:rPr>
          <w:rFonts w:ascii="Times New Roman" w:hAnsi="Times New Roman" w:cs="Times New Roman"/>
          <w:sz w:val="24"/>
          <w:szCs w:val="24"/>
        </w:rPr>
        <w:t>т.ч</w:t>
      </w:r>
      <w:proofErr w:type="spellEnd"/>
      <w:r w:rsidR="00A52556" w:rsidRPr="00D33A60">
        <w:rPr>
          <w:rFonts w:ascii="Times New Roman" w:hAnsi="Times New Roman" w:cs="Times New Roman"/>
          <w:sz w:val="24"/>
          <w:szCs w:val="24"/>
        </w:rPr>
        <w:t>. НДС 20%.</w:t>
      </w:r>
    </w:p>
    <w:p w:rsidR="008A7D0F" w:rsidRDefault="00F06E4B" w:rsidP="00FD782F">
      <w:pPr>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7.2. </w:t>
      </w:r>
      <w:r w:rsidRPr="00D33A60">
        <w:rPr>
          <w:rFonts w:ascii="Times New Roman" w:hAnsi="Times New Roman" w:cs="Times New Roman"/>
          <w:b/>
          <w:bCs/>
          <w:sz w:val="24"/>
          <w:szCs w:val="24"/>
        </w:rPr>
        <w:t>Порядок формирования цены договора:</w:t>
      </w:r>
      <w:r w:rsidRPr="00D33A60">
        <w:rPr>
          <w:rFonts w:ascii="Times New Roman" w:hAnsi="Times New Roman" w:cs="Times New Roman"/>
          <w:bCs/>
          <w:sz w:val="24"/>
          <w:szCs w:val="24"/>
        </w:rPr>
        <w:t xml:space="preserve"> </w:t>
      </w:r>
      <w:r w:rsidR="00BC3E4F" w:rsidRPr="008A7D0F">
        <w:rPr>
          <w:rFonts w:ascii="Times New Roman" w:hAnsi="Times New Roman" w:cs="Times New Roman"/>
          <w:sz w:val="24"/>
          <w:szCs w:val="24"/>
        </w:rPr>
        <w:t xml:space="preserve">цена договора включает в себя </w:t>
      </w:r>
      <w:r w:rsidR="008A7D0F" w:rsidRPr="008A7D0F">
        <w:rPr>
          <w:rFonts w:ascii="Times New Roman" w:hAnsi="Times New Roman" w:cs="Times New Roman"/>
          <w:sz w:val="24"/>
          <w:szCs w:val="24"/>
        </w:rPr>
        <w:t>стоимость доставки, погрузки/разгрузки, предпродажной подготовки,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8A7D0F">
        <w:rPr>
          <w:rFonts w:ascii="Times New Roman" w:hAnsi="Times New Roman" w:cs="Times New Roman"/>
          <w:sz w:val="24"/>
          <w:szCs w:val="24"/>
        </w:rPr>
        <w:t>.</w:t>
      </w:r>
    </w:p>
    <w:p w:rsidR="00C93AF6" w:rsidRPr="00D33A60" w:rsidRDefault="00771168" w:rsidP="00FD782F">
      <w:pPr>
        <w:spacing w:after="0" w:line="240" w:lineRule="auto"/>
        <w:ind w:firstLine="567"/>
        <w:jc w:val="both"/>
        <w:rPr>
          <w:rFonts w:ascii="Times New Roman" w:hAnsi="Times New Roman" w:cs="Times New Roman"/>
          <w:sz w:val="24"/>
          <w:szCs w:val="24"/>
        </w:rPr>
        <w:sectPr w:rsidR="00C93AF6" w:rsidRPr="00D33A60" w:rsidSect="0097059E">
          <w:headerReference w:type="default" r:id="rId11"/>
          <w:footerReference w:type="default" r:id="rId12"/>
          <w:pgSz w:w="11905" w:h="16838"/>
          <w:pgMar w:top="1134" w:right="706" w:bottom="993" w:left="1418" w:header="113" w:footer="510" w:gutter="0"/>
          <w:cols w:space="720"/>
          <w:noEndnote/>
          <w:docGrid w:linePitch="299"/>
        </w:sectPr>
      </w:pPr>
      <w:r w:rsidRPr="00D33A60">
        <w:rPr>
          <w:rFonts w:ascii="Times New Roman" w:hAnsi="Times New Roman" w:cs="Times New Roman"/>
          <w:sz w:val="24"/>
          <w:szCs w:val="24"/>
        </w:rPr>
        <w:t xml:space="preserve"> </w:t>
      </w:r>
    </w:p>
    <w:p w:rsidR="00F06E4B" w:rsidRPr="00D33A60"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D33A60">
        <w:rPr>
          <w:rFonts w:ascii="Times New Roman" w:hAnsi="Times New Roman" w:cs="Times New Roman"/>
          <w:b/>
          <w:bCs/>
          <w:sz w:val="24"/>
          <w:szCs w:val="24"/>
        </w:rPr>
        <w:lastRenderedPageBreak/>
        <w:t>7.3. О</w:t>
      </w:r>
      <w:r w:rsidRPr="00D33A60">
        <w:rPr>
          <w:rFonts w:ascii="Times New Roman" w:hAnsi="Times New Roman" w:cs="Times New Roman"/>
          <w:b/>
          <w:sz w:val="24"/>
          <w:szCs w:val="24"/>
        </w:rPr>
        <w:t xml:space="preserve">боснование начальной (максимальной) цены договора: </w:t>
      </w:r>
      <w:r w:rsidRPr="00D33A60">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Результат определения НМЦД указан в Приложении №1 к настояще</w:t>
      </w:r>
      <w:r w:rsidR="00103955" w:rsidRPr="00D33A60">
        <w:rPr>
          <w:rFonts w:ascii="Times New Roman" w:hAnsi="Times New Roman" w:cs="Times New Roman"/>
          <w:sz w:val="24"/>
          <w:szCs w:val="24"/>
        </w:rPr>
        <w:t>му</w:t>
      </w:r>
      <w:r w:rsidRPr="00D33A60">
        <w:rPr>
          <w:rFonts w:ascii="Times New Roman" w:hAnsi="Times New Roman" w:cs="Times New Roman"/>
          <w:sz w:val="24"/>
          <w:szCs w:val="24"/>
        </w:rPr>
        <w:t xml:space="preserve"> </w:t>
      </w:r>
      <w:r w:rsidR="007F6A45" w:rsidRPr="00D33A60">
        <w:rPr>
          <w:rFonts w:ascii="Times New Roman" w:hAnsi="Times New Roman" w:cs="Times New Roman"/>
          <w:sz w:val="24"/>
          <w:szCs w:val="24"/>
        </w:rPr>
        <w:t>и</w:t>
      </w:r>
      <w:r w:rsidR="00103955" w:rsidRPr="00D33A60">
        <w:rPr>
          <w:rFonts w:ascii="Times New Roman" w:hAnsi="Times New Roman" w:cs="Times New Roman"/>
          <w:sz w:val="24"/>
          <w:szCs w:val="24"/>
        </w:rPr>
        <w:t>звещению</w:t>
      </w:r>
      <w:r w:rsidR="007F6A45" w:rsidRPr="00D33A60">
        <w:rPr>
          <w:rFonts w:ascii="Times New Roman" w:hAnsi="Times New Roman" w:cs="Times New Roman"/>
          <w:bCs/>
          <w:sz w:val="24"/>
          <w:szCs w:val="24"/>
        </w:rPr>
        <w:t xml:space="preserve"> о проведении запроса котировок в электронной форме</w:t>
      </w:r>
      <w:r w:rsidRPr="00D33A60">
        <w:rPr>
          <w:rFonts w:ascii="Times New Roman" w:hAnsi="Times New Roman" w:cs="Times New Roman"/>
          <w:sz w:val="24"/>
          <w:szCs w:val="24"/>
        </w:rPr>
        <w:t>.</w:t>
      </w:r>
    </w:p>
    <w:p w:rsidR="00502D7D" w:rsidRPr="00D33A60" w:rsidRDefault="007F6A45" w:rsidP="00325991">
      <w:pPr>
        <w:autoSpaceDE w:val="0"/>
        <w:autoSpaceDN w:val="0"/>
        <w:adjustRightInd w:val="0"/>
        <w:spacing w:after="0" w:line="240" w:lineRule="auto"/>
        <w:ind w:firstLine="567"/>
        <w:jc w:val="both"/>
        <w:rPr>
          <w:rFonts w:ascii="Times New Roman" w:hAnsi="Times New Roman" w:cs="Times New Roman"/>
          <w:bCs/>
          <w:iCs/>
          <w:sz w:val="24"/>
          <w:szCs w:val="24"/>
        </w:rPr>
      </w:pPr>
      <w:r w:rsidRPr="00D33A60">
        <w:rPr>
          <w:rFonts w:ascii="Times New Roman" w:hAnsi="Times New Roman" w:cs="Times New Roman"/>
          <w:b/>
          <w:sz w:val="24"/>
          <w:szCs w:val="24"/>
        </w:rPr>
        <w:t>8. </w:t>
      </w:r>
      <w:r w:rsidR="008F6722" w:rsidRPr="00D33A60">
        <w:rPr>
          <w:rFonts w:ascii="Times New Roman" w:hAnsi="Times New Roman" w:cs="Times New Roman"/>
          <w:b/>
          <w:sz w:val="24"/>
          <w:szCs w:val="24"/>
        </w:rPr>
        <w:t>Срок, место и порядок предоставления сведений о закупке:</w:t>
      </w:r>
      <w:r w:rsidR="008F6722" w:rsidRPr="00D33A60">
        <w:rPr>
          <w:rFonts w:ascii="Times New Roman" w:hAnsi="Times New Roman" w:cs="Times New Roman"/>
          <w:sz w:val="24"/>
          <w:szCs w:val="24"/>
        </w:rPr>
        <w:t xml:space="preserve"> И</w:t>
      </w:r>
      <w:r w:rsidR="00502D7D" w:rsidRPr="00D33A60">
        <w:rPr>
          <w:rFonts w:ascii="Times New Roman" w:hAnsi="Times New Roman" w:cs="Times New Roman"/>
          <w:bCs/>
          <w:sz w:val="24"/>
          <w:szCs w:val="24"/>
        </w:rPr>
        <w:t xml:space="preserve">звещение о проведении запроса котировок </w:t>
      </w:r>
      <w:r w:rsidR="008622FD" w:rsidRPr="00D33A60">
        <w:rPr>
          <w:rFonts w:ascii="Times New Roman" w:hAnsi="Times New Roman" w:cs="Times New Roman"/>
          <w:bCs/>
          <w:sz w:val="24"/>
          <w:szCs w:val="24"/>
        </w:rPr>
        <w:t xml:space="preserve">в электронной форме </w:t>
      </w:r>
      <w:r w:rsidR="00556874" w:rsidRPr="00D33A60">
        <w:rPr>
          <w:rFonts w:ascii="Times New Roman" w:hAnsi="Times New Roman" w:cs="Times New Roman"/>
          <w:bCs/>
          <w:sz w:val="24"/>
          <w:szCs w:val="24"/>
        </w:rPr>
        <w:t xml:space="preserve">(далее – Извещение) </w:t>
      </w:r>
      <w:r w:rsidR="00502D7D" w:rsidRPr="00D33A60">
        <w:rPr>
          <w:rFonts w:ascii="Times New Roman" w:hAnsi="Times New Roman" w:cs="Times New Roman"/>
          <w:bCs/>
          <w:sz w:val="24"/>
          <w:szCs w:val="24"/>
        </w:rPr>
        <w:t xml:space="preserve">в электронном виде </w:t>
      </w:r>
      <w:r w:rsidR="00502D7D" w:rsidRPr="00D33A60">
        <w:rPr>
          <w:rFonts w:ascii="Times New Roman" w:hAnsi="Times New Roman" w:cs="Times New Roman"/>
          <w:sz w:val="24"/>
          <w:szCs w:val="24"/>
        </w:rPr>
        <w:t xml:space="preserve">доступно для ознакомления на </w:t>
      </w:r>
      <w:r w:rsidR="00502D7D" w:rsidRPr="00D33A60">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D33A60">
          <w:rPr>
            <w:rStyle w:val="a8"/>
            <w:rFonts w:ascii="Times New Roman" w:hAnsi="Times New Roman" w:cs="Times New Roman"/>
            <w:bCs/>
            <w:iCs/>
            <w:color w:val="auto"/>
            <w:sz w:val="24"/>
            <w:szCs w:val="24"/>
          </w:rPr>
          <w:t>www.zakupki.gov.r</w:t>
        </w:r>
        <w:r w:rsidR="00CA491B" w:rsidRPr="00D33A60">
          <w:rPr>
            <w:rStyle w:val="a8"/>
            <w:rFonts w:ascii="Times New Roman" w:hAnsi="Times New Roman" w:cs="Times New Roman"/>
            <w:bCs/>
            <w:iCs/>
            <w:color w:val="auto"/>
            <w:sz w:val="24"/>
            <w:szCs w:val="24"/>
            <w:lang w:val="en-US"/>
          </w:rPr>
          <w:t>u</w:t>
        </w:r>
      </w:hyperlink>
      <w:r w:rsidR="00502D7D" w:rsidRPr="00D33A60">
        <w:rPr>
          <w:rFonts w:ascii="Times New Roman" w:hAnsi="Times New Roman" w:cs="Times New Roman"/>
          <w:bCs/>
          <w:iCs/>
          <w:sz w:val="24"/>
          <w:szCs w:val="24"/>
        </w:rPr>
        <w:t>), на электронной площадке (</w:t>
      </w:r>
      <w:hyperlink r:id="rId13" w:history="1">
        <w:r w:rsidR="00D43DED" w:rsidRPr="00D33A60">
          <w:rPr>
            <w:rStyle w:val="a8"/>
            <w:rFonts w:ascii="Times New Roman" w:hAnsi="Times New Roman" w:cs="Times New Roman"/>
            <w:color w:val="auto"/>
            <w:sz w:val="24"/>
            <w:szCs w:val="24"/>
          </w:rPr>
          <w:t>http://rts-tender.ru</w:t>
        </w:r>
      </w:hyperlink>
      <w:r w:rsidR="00502D7D" w:rsidRPr="00D33A60">
        <w:rPr>
          <w:rFonts w:ascii="Times New Roman" w:hAnsi="Times New Roman" w:cs="Times New Roman"/>
          <w:bCs/>
          <w:iCs/>
          <w:sz w:val="24"/>
          <w:szCs w:val="24"/>
        </w:rPr>
        <w:t>) и на сайте Заказчика (</w:t>
      </w:r>
      <w:hyperlink r:id="rId14" w:history="1">
        <w:r w:rsidR="00502D7D" w:rsidRPr="00D33A60">
          <w:rPr>
            <w:rStyle w:val="a8"/>
            <w:rFonts w:ascii="Times New Roman" w:hAnsi="Times New Roman" w:cs="Times New Roman"/>
            <w:color w:val="auto"/>
            <w:sz w:val="24"/>
            <w:szCs w:val="24"/>
          </w:rPr>
          <w:t>www.pppudp.ru</w:t>
        </w:r>
      </w:hyperlink>
      <w:r w:rsidR="00502D7D" w:rsidRPr="00D33A60">
        <w:rPr>
          <w:rFonts w:ascii="Times New Roman" w:hAnsi="Times New Roman" w:cs="Times New Roman"/>
          <w:bCs/>
          <w:iCs/>
          <w:sz w:val="24"/>
          <w:szCs w:val="24"/>
        </w:rPr>
        <w:t>) без взимания платы.</w:t>
      </w:r>
    </w:p>
    <w:p w:rsidR="003772C1" w:rsidRPr="00D33A60"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b/>
          <w:sz w:val="24"/>
          <w:szCs w:val="24"/>
        </w:rPr>
        <w:t>9</w:t>
      </w:r>
      <w:r w:rsidR="00A373A1" w:rsidRPr="00D33A60">
        <w:rPr>
          <w:rFonts w:ascii="Times New Roman" w:hAnsi="Times New Roman" w:cs="Times New Roman"/>
          <w:b/>
          <w:sz w:val="24"/>
          <w:szCs w:val="24"/>
        </w:rPr>
        <w:t>.</w:t>
      </w:r>
      <w:r w:rsidR="003A4662" w:rsidRPr="00D33A60">
        <w:rPr>
          <w:rFonts w:ascii="Times New Roman" w:hAnsi="Times New Roman" w:cs="Times New Roman"/>
          <w:b/>
          <w:sz w:val="24"/>
          <w:szCs w:val="24"/>
        </w:rPr>
        <w:t xml:space="preserve"> </w:t>
      </w:r>
      <w:r w:rsidR="004A1192" w:rsidRPr="00D33A60">
        <w:rPr>
          <w:rFonts w:ascii="Times New Roman" w:hAnsi="Times New Roman" w:cs="Times New Roman"/>
          <w:b/>
          <w:sz w:val="24"/>
          <w:szCs w:val="24"/>
        </w:rPr>
        <w:t>А</w:t>
      </w:r>
      <w:r w:rsidR="00C76F92" w:rsidRPr="00D33A60">
        <w:rPr>
          <w:rFonts w:ascii="Times New Roman" w:hAnsi="Times New Roman" w:cs="Times New Roman"/>
          <w:b/>
          <w:sz w:val="24"/>
          <w:szCs w:val="24"/>
        </w:rPr>
        <w:t>дрес электронной площадки</w:t>
      </w:r>
      <w:r w:rsidR="00C76F92" w:rsidRPr="00D33A60">
        <w:rPr>
          <w:rFonts w:ascii="Times New Roman" w:hAnsi="Times New Roman" w:cs="Times New Roman"/>
          <w:sz w:val="24"/>
          <w:szCs w:val="24"/>
        </w:rPr>
        <w:t xml:space="preserve"> </w:t>
      </w:r>
      <w:r w:rsidR="00C76F92" w:rsidRPr="00D33A60">
        <w:rPr>
          <w:rFonts w:ascii="Times New Roman" w:hAnsi="Times New Roman" w:cs="Times New Roman"/>
          <w:b/>
          <w:sz w:val="24"/>
          <w:szCs w:val="24"/>
        </w:rPr>
        <w:t xml:space="preserve">в информационно-телекоммуникационной сети </w:t>
      </w:r>
      <w:r w:rsidR="00C93AF6" w:rsidRPr="00D33A60">
        <w:rPr>
          <w:rFonts w:ascii="Times New Roman" w:hAnsi="Times New Roman" w:cs="Times New Roman"/>
          <w:b/>
          <w:sz w:val="24"/>
          <w:szCs w:val="24"/>
        </w:rPr>
        <w:t>«</w:t>
      </w:r>
      <w:r w:rsidR="00C76F92" w:rsidRPr="00D33A60">
        <w:rPr>
          <w:rFonts w:ascii="Times New Roman" w:hAnsi="Times New Roman" w:cs="Times New Roman"/>
          <w:b/>
          <w:sz w:val="24"/>
          <w:szCs w:val="24"/>
        </w:rPr>
        <w:t>Интернет</w:t>
      </w:r>
      <w:r w:rsidR="00C93AF6" w:rsidRPr="00D33A60">
        <w:rPr>
          <w:rFonts w:ascii="Times New Roman" w:hAnsi="Times New Roman" w:cs="Times New Roman"/>
          <w:b/>
          <w:sz w:val="24"/>
          <w:szCs w:val="24"/>
        </w:rPr>
        <w:t>»</w:t>
      </w:r>
      <w:r w:rsidR="004A1192" w:rsidRPr="00D33A60">
        <w:rPr>
          <w:rFonts w:ascii="Times New Roman" w:hAnsi="Times New Roman" w:cs="Times New Roman"/>
          <w:b/>
          <w:sz w:val="24"/>
          <w:szCs w:val="24"/>
        </w:rPr>
        <w:t>:</w:t>
      </w:r>
      <w:r w:rsidR="004A1192" w:rsidRPr="00D33A60">
        <w:rPr>
          <w:rFonts w:ascii="Times New Roman" w:hAnsi="Times New Roman" w:cs="Times New Roman"/>
          <w:sz w:val="24"/>
          <w:szCs w:val="24"/>
        </w:rPr>
        <w:t xml:space="preserve"> </w:t>
      </w:r>
      <w:r w:rsidR="00C76F92" w:rsidRPr="00D33A60">
        <w:rPr>
          <w:rFonts w:ascii="Times New Roman" w:hAnsi="Times New Roman" w:cs="Times New Roman"/>
          <w:sz w:val="24"/>
          <w:szCs w:val="24"/>
        </w:rPr>
        <w:t xml:space="preserve"> </w:t>
      </w:r>
      <w:hyperlink r:id="rId15" w:history="1">
        <w:r w:rsidR="006A17A7" w:rsidRPr="00D33A60">
          <w:rPr>
            <w:rStyle w:val="a8"/>
            <w:rFonts w:ascii="Times New Roman" w:hAnsi="Times New Roman" w:cs="Times New Roman"/>
            <w:color w:val="auto"/>
            <w:sz w:val="24"/>
            <w:szCs w:val="24"/>
          </w:rPr>
          <w:t>http://rts-tender.ru</w:t>
        </w:r>
      </w:hyperlink>
      <w:r w:rsidR="00C76F92" w:rsidRPr="00D33A60">
        <w:rPr>
          <w:rFonts w:ascii="Times New Roman" w:hAnsi="Times New Roman" w:cs="Times New Roman"/>
          <w:bCs/>
          <w:iCs/>
          <w:sz w:val="24"/>
          <w:szCs w:val="24"/>
        </w:rPr>
        <w:t>.</w:t>
      </w:r>
    </w:p>
    <w:p w:rsidR="00C76F92" w:rsidRPr="00D33A60"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b/>
          <w:sz w:val="24"/>
          <w:szCs w:val="24"/>
        </w:rPr>
        <w:t>10</w:t>
      </w:r>
      <w:r w:rsidR="00A373A1" w:rsidRPr="00D33A60">
        <w:rPr>
          <w:rFonts w:ascii="Times New Roman" w:hAnsi="Times New Roman" w:cs="Times New Roman"/>
          <w:b/>
          <w:sz w:val="24"/>
          <w:szCs w:val="24"/>
        </w:rPr>
        <w:t>.</w:t>
      </w:r>
      <w:r w:rsidR="003A4662" w:rsidRPr="00D33A60">
        <w:rPr>
          <w:rFonts w:ascii="Times New Roman" w:hAnsi="Times New Roman" w:cs="Times New Roman"/>
          <w:b/>
          <w:sz w:val="24"/>
          <w:szCs w:val="24"/>
        </w:rPr>
        <w:t xml:space="preserve"> </w:t>
      </w:r>
      <w:r w:rsidR="00C46D0C" w:rsidRPr="00D33A60">
        <w:rPr>
          <w:rFonts w:ascii="Times New Roman" w:hAnsi="Times New Roman" w:cs="Times New Roman"/>
          <w:b/>
          <w:sz w:val="24"/>
          <w:szCs w:val="24"/>
        </w:rPr>
        <w:t>П</w:t>
      </w:r>
      <w:r w:rsidR="00C76F92" w:rsidRPr="00D33A60">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D33A60">
        <w:rPr>
          <w:rFonts w:ascii="Times New Roman" w:hAnsi="Times New Roman" w:cs="Times New Roman"/>
          <w:b/>
          <w:sz w:val="24"/>
          <w:szCs w:val="24"/>
        </w:rPr>
        <w:t>е</w:t>
      </w:r>
      <w:r w:rsidR="002C624F" w:rsidRPr="00D33A60">
        <w:rPr>
          <w:rFonts w:ascii="Times New Roman" w:hAnsi="Times New Roman" w:cs="Times New Roman"/>
          <w:b/>
          <w:sz w:val="24"/>
          <w:szCs w:val="24"/>
        </w:rPr>
        <w:t>:</w:t>
      </w:r>
    </w:p>
    <w:p w:rsidR="00FB19CC" w:rsidRPr="00D33A60" w:rsidRDefault="0032118B" w:rsidP="00A238B5">
      <w:pPr>
        <w:tabs>
          <w:tab w:val="left" w:pos="900"/>
          <w:tab w:val="left" w:pos="1080"/>
        </w:tabs>
        <w:spacing w:after="0" w:line="240" w:lineRule="auto"/>
        <w:ind w:firstLine="567"/>
        <w:contextualSpacing/>
        <w:jc w:val="both"/>
        <w:rPr>
          <w:rFonts w:ascii="Times New Roman" w:hAnsi="Times New Roman" w:cs="Times New Roman"/>
          <w:sz w:val="24"/>
          <w:szCs w:val="24"/>
        </w:rPr>
      </w:pPr>
      <w:r w:rsidRPr="00D33A60">
        <w:rPr>
          <w:rFonts w:ascii="Times New Roman" w:hAnsi="Times New Roman" w:cs="Times New Roman"/>
          <w:sz w:val="24"/>
          <w:szCs w:val="24"/>
        </w:rPr>
        <w:t>10.1. </w:t>
      </w:r>
      <w:r w:rsidR="00C76F92" w:rsidRPr="00D33A60">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D33A60">
        <w:rPr>
          <w:rFonts w:ascii="Times New Roman" w:hAnsi="Times New Roman" w:cs="Times New Roman"/>
          <w:sz w:val="24"/>
          <w:szCs w:val="24"/>
        </w:rPr>
        <w:t>П</w:t>
      </w:r>
      <w:r w:rsidR="00C76F92" w:rsidRPr="00D33A60">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D33A60">
          <w:rPr>
            <w:rStyle w:val="a8"/>
            <w:rFonts w:ascii="Times New Roman" w:hAnsi="Times New Roman" w:cs="Times New Roman"/>
            <w:color w:val="auto"/>
            <w:sz w:val="24"/>
            <w:szCs w:val="24"/>
          </w:rPr>
          <w:t>http://rts-tender.ru</w:t>
        </w:r>
      </w:hyperlink>
      <w:r w:rsidR="00C76F92" w:rsidRPr="00D33A60">
        <w:rPr>
          <w:rStyle w:val="a8"/>
          <w:rFonts w:ascii="Times New Roman" w:hAnsi="Times New Roman" w:cs="Times New Roman"/>
          <w:color w:val="auto"/>
          <w:sz w:val="24"/>
          <w:szCs w:val="24"/>
          <w:u w:val="none"/>
        </w:rPr>
        <w:t xml:space="preserve"> </w:t>
      </w:r>
      <w:r w:rsidR="00C76F92" w:rsidRPr="00D33A60">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D33A60" w:rsidRDefault="0032118B" w:rsidP="00DC345F">
      <w:pPr>
        <w:autoSpaceDE w:val="0"/>
        <w:autoSpaceDN w:val="0"/>
        <w:adjustRightInd w:val="0"/>
        <w:spacing w:after="0" w:line="240" w:lineRule="auto"/>
        <w:ind w:firstLine="540"/>
        <w:jc w:val="both"/>
        <w:rPr>
          <w:rFonts w:ascii="Times New Roman" w:hAnsi="Times New Roman" w:cs="Times New Roman"/>
          <w:bCs/>
          <w:iCs/>
          <w:sz w:val="24"/>
          <w:szCs w:val="24"/>
        </w:rPr>
      </w:pPr>
      <w:r w:rsidRPr="00D33A60">
        <w:rPr>
          <w:rFonts w:ascii="Times New Roman" w:hAnsi="Times New Roman" w:cs="Times New Roman"/>
          <w:sz w:val="24"/>
          <w:szCs w:val="24"/>
        </w:rPr>
        <w:t>10.2. </w:t>
      </w:r>
      <w:r w:rsidR="00C76F92" w:rsidRPr="00D33A60">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D33A60">
        <w:rPr>
          <w:rFonts w:ascii="Times New Roman" w:hAnsi="Times New Roman" w:cs="Times New Roman"/>
          <w:bCs/>
          <w:iCs/>
          <w:sz w:val="24"/>
          <w:szCs w:val="24"/>
        </w:rPr>
        <w:t xml:space="preserve">с момента опубликования </w:t>
      </w:r>
      <w:r w:rsidR="00556874" w:rsidRPr="00D33A60">
        <w:rPr>
          <w:rFonts w:ascii="Times New Roman" w:hAnsi="Times New Roman" w:cs="Times New Roman"/>
          <w:bCs/>
          <w:iCs/>
          <w:sz w:val="24"/>
          <w:szCs w:val="24"/>
        </w:rPr>
        <w:t>Извещения</w:t>
      </w:r>
      <w:r w:rsidR="00DC345F" w:rsidRPr="00D33A60">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D33A60">
          <w:rPr>
            <w:rStyle w:val="a8"/>
            <w:rFonts w:ascii="Times New Roman" w:hAnsi="Times New Roman" w:cs="Times New Roman"/>
            <w:bCs/>
            <w:iCs/>
            <w:color w:val="auto"/>
            <w:sz w:val="24"/>
            <w:szCs w:val="24"/>
          </w:rPr>
          <w:t>www.zakupki.gov.r</w:t>
        </w:r>
        <w:r w:rsidR="00773361" w:rsidRPr="00D33A60">
          <w:rPr>
            <w:rStyle w:val="a8"/>
            <w:rFonts w:ascii="Times New Roman" w:hAnsi="Times New Roman" w:cs="Times New Roman"/>
            <w:bCs/>
            <w:iCs/>
            <w:color w:val="auto"/>
            <w:sz w:val="24"/>
            <w:szCs w:val="24"/>
            <w:lang w:val="en-US"/>
          </w:rPr>
          <w:t>u</w:t>
        </w:r>
      </w:hyperlink>
      <w:r w:rsidR="00DC345F" w:rsidRPr="00D33A60">
        <w:rPr>
          <w:rFonts w:ascii="Times New Roman" w:hAnsi="Times New Roman" w:cs="Times New Roman"/>
          <w:bCs/>
          <w:iCs/>
          <w:sz w:val="24"/>
          <w:szCs w:val="24"/>
        </w:rPr>
        <w:t>.</w:t>
      </w:r>
    </w:p>
    <w:p w:rsidR="00C76F92" w:rsidRPr="00D33A60"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10.3. </w:t>
      </w:r>
      <w:r w:rsidR="00C76F92" w:rsidRPr="00D33A60">
        <w:rPr>
          <w:rFonts w:ascii="Times New Roman" w:hAnsi="Times New Roman" w:cs="Times New Roman"/>
          <w:sz w:val="24"/>
          <w:szCs w:val="24"/>
        </w:rPr>
        <w:t xml:space="preserve">Дата </w:t>
      </w:r>
      <w:r w:rsidR="005F05C8" w:rsidRPr="00D33A60">
        <w:rPr>
          <w:rFonts w:ascii="Times New Roman" w:hAnsi="Times New Roman" w:cs="Times New Roman"/>
          <w:sz w:val="24"/>
          <w:szCs w:val="24"/>
        </w:rPr>
        <w:t xml:space="preserve">и время </w:t>
      </w:r>
      <w:r w:rsidR="00C76F92" w:rsidRPr="00D33A60">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D33A60">
        <w:rPr>
          <w:rFonts w:ascii="Times New Roman" w:hAnsi="Times New Roman" w:cs="Times New Roman"/>
          <w:b/>
          <w:sz w:val="24"/>
          <w:szCs w:val="24"/>
        </w:rPr>
        <w:t>«</w:t>
      </w:r>
      <w:r w:rsidR="006B4740">
        <w:rPr>
          <w:rFonts w:ascii="Times New Roman" w:hAnsi="Times New Roman" w:cs="Times New Roman"/>
          <w:b/>
          <w:sz w:val="24"/>
          <w:szCs w:val="24"/>
        </w:rPr>
        <w:t>11</w:t>
      </w:r>
      <w:r w:rsidR="00C93AF6" w:rsidRPr="00D33A60">
        <w:rPr>
          <w:rFonts w:ascii="Times New Roman" w:hAnsi="Times New Roman" w:cs="Times New Roman"/>
          <w:b/>
          <w:sz w:val="24"/>
          <w:szCs w:val="24"/>
        </w:rPr>
        <w:t>»</w:t>
      </w:r>
      <w:r w:rsidR="0063046D">
        <w:rPr>
          <w:rFonts w:ascii="Times New Roman" w:hAnsi="Times New Roman" w:cs="Times New Roman"/>
          <w:b/>
          <w:sz w:val="24"/>
          <w:szCs w:val="24"/>
        </w:rPr>
        <w:t xml:space="preserve"> </w:t>
      </w:r>
      <w:r w:rsidR="008A7D0F" w:rsidRPr="008A7D0F">
        <w:rPr>
          <w:rFonts w:ascii="Times New Roman" w:hAnsi="Times New Roman" w:cs="Times New Roman"/>
          <w:b/>
          <w:sz w:val="24"/>
          <w:szCs w:val="24"/>
        </w:rPr>
        <w:t>марта</w:t>
      </w:r>
      <w:r w:rsidR="00363A14">
        <w:rPr>
          <w:rFonts w:ascii="Times New Roman" w:hAnsi="Times New Roman" w:cs="Times New Roman"/>
          <w:sz w:val="24"/>
          <w:szCs w:val="24"/>
        </w:rPr>
        <w:t xml:space="preserve"> </w:t>
      </w:r>
      <w:r w:rsidR="00194009" w:rsidRPr="00D33A60">
        <w:rPr>
          <w:rFonts w:ascii="Times New Roman" w:hAnsi="Times New Roman" w:cs="Times New Roman"/>
          <w:b/>
          <w:sz w:val="24"/>
          <w:szCs w:val="24"/>
        </w:rPr>
        <w:t>20</w:t>
      </w:r>
      <w:r w:rsidR="008B3858" w:rsidRPr="00D33A60">
        <w:rPr>
          <w:rFonts w:ascii="Times New Roman" w:hAnsi="Times New Roman" w:cs="Times New Roman"/>
          <w:b/>
          <w:sz w:val="24"/>
          <w:szCs w:val="24"/>
        </w:rPr>
        <w:t>2</w:t>
      </w:r>
      <w:r w:rsidR="00363A14">
        <w:rPr>
          <w:rFonts w:ascii="Times New Roman" w:hAnsi="Times New Roman" w:cs="Times New Roman"/>
          <w:b/>
          <w:sz w:val="24"/>
          <w:szCs w:val="24"/>
        </w:rPr>
        <w:t>4</w:t>
      </w:r>
      <w:r w:rsidR="00194009" w:rsidRPr="00D33A60">
        <w:rPr>
          <w:rFonts w:ascii="Times New Roman" w:hAnsi="Times New Roman" w:cs="Times New Roman"/>
          <w:b/>
          <w:sz w:val="24"/>
          <w:szCs w:val="24"/>
        </w:rPr>
        <w:t xml:space="preserve"> г. 10-00 час.</w:t>
      </w:r>
    </w:p>
    <w:p w:rsidR="00FD3432" w:rsidRPr="00D33A60" w:rsidRDefault="0032118B" w:rsidP="005D7EAF">
      <w:pPr>
        <w:pStyle w:val="aa"/>
        <w:widowControl w:val="0"/>
        <w:spacing w:after="0" w:line="240" w:lineRule="auto"/>
        <w:ind w:left="0" w:firstLine="540"/>
        <w:jc w:val="both"/>
        <w:rPr>
          <w:rFonts w:ascii="Times New Roman" w:hAnsi="Times New Roman" w:cs="Times New Roman"/>
          <w:sz w:val="24"/>
          <w:szCs w:val="24"/>
        </w:rPr>
      </w:pPr>
      <w:r w:rsidRPr="00D33A60">
        <w:rPr>
          <w:rFonts w:ascii="Times New Roman" w:hAnsi="Times New Roman" w:cs="Times New Roman"/>
          <w:sz w:val="24"/>
          <w:szCs w:val="24"/>
        </w:rPr>
        <w:t>10.4. </w:t>
      </w:r>
      <w:r w:rsidR="00FD3432" w:rsidRPr="00D33A60">
        <w:rPr>
          <w:rFonts w:ascii="Times New Roman" w:hAnsi="Times New Roman" w:cs="Times New Roman"/>
          <w:sz w:val="24"/>
          <w:szCs w:val="24"/>
        </w:rPr>
        <w:t xml:space="preserve">Датой и временем подачи заявки на участие в </w:t>
      </w:r>
      <w:r w:rsidR="00990349" w:rsidRPr="00D33A60">
        <w:rPr>
          <w:rFonts w:ascii="Times New Roman" w:hAnsi="Times New Roman" w:cs="Times New Roman"/>
          <w:sz w:val="24"/>
          <w:szCs w:val="24"/>
        </w:rPr>
        <w:t>запросе котировок в электронной форме</w:t>
      </w:r>
      <w:r w:rsidR="00FD3432" w:rsidRPr="00D33A60">
        <w:rPr>
          <w:rFonts w:ascii="Times New Roman" w:hAnsi="Times New Roman" w:cs="Times New Roman"/>
          <w:sz w:val="24"/>
          <w:szCs w:val="24"/>
        </w:rPr>
        <w:t xml:space="preserve"> является дата и время поступления такой заявки на </w:t>
      </w:r>
      <w:r w:rsidR="00B215B4" w:rsidRPr="00D33A60">
        <w:rPr>
          <w:rFonts w:ascii="Times New Roman" w:hAnsi="Times New Roman" w:cs="Times New Roman"/>
          <w:sz w:val="24"/>
          <w:szCs w:val="24"/>
        </w:rPr>
        <w:t>электронную площадку.</w:t>
      </w:r>
    </w:p>
    <w:p w:rsidR="002C624F" w:rsidRPr="00D33A60"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D33A60">
        <w:rPr>
          <w:rFonts w:ascii="Times New Roman" w:hAnsi="Times New Roman" w:cs="Times New Roman"/>
          <w:b/>
          <w:sz w:val="24"/>
          <w:szCs w:val="24"/>
        </w:rPr>
        <w:t>1</w:t>
      </w:r>
      <w:r w:rsidR="009B099A" w:rsidRPr="00D33A60">
        <w:rPr>
          <w:rFonts w:ascii="Times New Roman" w:hAnsi="Times New Roman" w:cs="Times New Roman"/>
          <w:b/>
          <w:sz w:val="24"/>
          <w:szCs w:val="24"/>
        </w:rPr>
        <w:t>1</w:t>
      </w:r>
      <w:r w:rsidR="00A373A1" w:rsidRPr="00D33A60">
        <w:rPr>
          <w:rFonts w:ascii="Times New Roman" w:hAnsi="Times New Roman" w:cs="Times New Roman"/>
          <w:b/>
          <w:sz w:val="24"/>
          <w:szCs w:val="24"/>
        </w:rPr>
        <w:t>.</w:t>
      </w:r>
      <w:r w:rsidRPr="00D33A60">
        <w:rPr>
          <w:rFonts w:ascii="Times New Roman" w:hAnsi="Times New Roman" w:cs="Times New Roman"/>
          <w:b/>
          <w:sz w:val="24"/>
          <w:szCs w:val="24"/>
        </w:rPr>
        <w:t> </w:t>
      </w:r>
      <w:r w:rsidR="002C624F" w:rsidRPr="00D33A60">
        <w:rPr>
          <w:rFonts w:ascii="Times New Roman" w:hAnsi="Times New Roman" w:cs="Times New Roman"/>
          <w:b/>
          <w:sz w:val="24"/>
          <w:szCs w:val="24"/>
        </w:rPr>
        <w:t xml:space="preserve">Внесение изменений в </w:t>
      </w:r>
      <w:r w:rsidR="006A7C46" w:rsidRPr="00D33A60">
        <w:rPr>
          <w:rFonts w:ascii="Times New Roman" w:hAnsi="Times New Roman" w:cs="Times New Roman"/>
          <w:b/>
          <w:sz w:val="24"/>
          <w:szCs w:val="24"/>
        </w:rPr>
        <w:t>И</w:t>
      </w:r>
      <w:r w:rsidR="002C624F" w:rsidRPr="00D33A60">
        <w:rPr>
          <w:rFonts w:ascii="Times New Roman" w:hAnsi="Times New Roman" w:cs="Times New Roman"/>
          <w:b/>
          <w:sz w:val="24"/>
          <w:szCs w:val="24"/>
        </w:rPr>
        <w:t>звещение:</w:t>
      </w:r>
    </w:p>
    <w:p w:rsidR="00A373A1" w:rsidRPr="00D33A60"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 xml:space="preserve">В любое время до окончания срока подачи заявок на участие в запросе котировок в электронной форме Заказчик вправе внести изменения в </w:t>
      </w:r>
      <w:r w:rsidR="00556874" w:rsidRPr="00D33A60">
        <w:rPr>
          <w:rFonts w:ascii="Times New Roman" w:hAnsi="Times New Roman" w:cs="Times New Roman"/>
          <w:sz w:val="24"/>
          <w:szCs w:val="24"/>
        </w:rPr>
        <w:t>Извещение</w:t>
      </w:r>
      <w:r w:rsidRPr="00D33A60">
        <w:rPr>
          <w:rFonts w:ascii="Times New Roman" w:hAnsi="Times New Roman" w:cs="Times New Roman"/>
          <w:sz w:val="24"/>
          <w:szCs w:val="24"/>
        </w:rPr>
        <w:t xml:space="preserve">. 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D33A60">
        <w:rPr>
          <w:rFonts w:ascii="Times New Roman" w:hAnsi="Times New Roman" w:cs="Times New Roman"/>
          <w:sz w:val="24"/>
          <w:szCs w:val="24"/>
        </w:rPr>
        <w:t>запроса котировок в электронной форме</w:t>
      </w:r>
      <w:r w:rsidRPr="00D33A60">
        <w:rPr>
          <w:rFonts w:ascii="Times New Roman" w:hAnsi="Times New Roman" w:cs="Times New Roman"/>
          <w:sz w:val="24"/>
          <w:szCs w:val="24"/>
        </w:rPr>
        <w:t xml:space="preserve"> не допускается.</w:t>
      </w:r>
      <w:r w:rsidR="00D86666" w:rsidRPr="00D33A60">
        <w:rPr>
          <w:rFonts w:ascii="Times New Roman" w:hAnsi="Times New Roman" w:cs="Times New Roman"/>
          <w:sz w:val="24"/>
          <w:szCs w:val="24"/>
        </w:rPr>
        <w:t xml:space="preserve"> Внесенные изменения отслеживаются участниками самостоятельно.</w:t>
      </w:r>
    </w:p>
    <w:p w:rsidR="00872B9B" w:rsidRPr="00D33A60" w:rsidRDefault="00A373A1" w:rsidP="005D7EAF">
      <w:pPr>
        <w:tabs>
          <w:tab w:val="left" w:pos="900"/>
          <w:tab w:val="left" w:pos="1080"/>
        </w:tabs>
        <w:spacing w:after="0" w:line="240" w:lineRule="auto"/>
        <w:ind w:firstLine="540"/>
        <w:jc w:val="both"/>
        <w:rPr>
          <w:rFonts w:ascii="Times New Roman" w:hAnsi="Times New Roman" w:cs="Times New Roman"/>
          <w:b/>
          <w:sz w:val="24"/>
          <w:szCs w:val="24"/>
        </w:rPr>
      </w:pPr>
      <w:r w:rsidRPr="00D33A60">
        <w:rPr>
          <w:rFonts w:ascii="Times New Roman" w:hAnsi="Times New Roman" w:cs="Times New Roman"/>
          <w:b/>
          <w:sz w:val="24"/>
          <w:szCs w:val="24"/>
        </w:rPr>
        <w:t>1</w:t>
      </w:r>
      <w:r w:rsidR="00E97781" w:rsidRPr="00D33A60">
        <w:rPr>
          <w:rFonts w:ascii="Times New Roman" w:hAnsi="Times New Roman" w:cs="Times New Roman"/>
          <w:b/>
          <w:sz w:val="24"/>
          <w:szCs w:val="24"/>
        </w:rPr>
        <w:t>2</w:t>
      </w:r>
      <w:r w:rsidRPr="00D33A60">
        <w:rPr>
          <w:rFonts w:ascii="Times New Roman" w:hAnsi="Times New Roman" w:cs="Times New Roman"/>
          <w:b/>
          <w:sz w:val="24"/>
          <w:szCs w:val="24"/>
        </w:rPr>
        <w:t xml:space="preserve">. </w:t>
      </w:r>
      <w:r w:rsidR="00872B9B" w:rsidRPr="00D33A60">
        <w:rPr>
          <w:rFonts w:ascii="Times New Roman" w:hAnsi="Times New Roman" w:cs="Times New Roman"/>
          <w:b/>
          <w:sz w:val="24"/>
          <w:szCs w:val="24"/>
        </w:rPr>
        <w:t>Отказ от проведения процедуры запроса котировок в электронной форме:</w:t>
      </w:r>
    </w:p>
    <w:p w:rsidR="00A373A1" w:rsidRPr="00D33A60" w:rsidRDefault="00337444" w:rsidP="005D7EAF">
      <w:pPr>
        <w:tabs>
          <w:tab w:val="left" w:pos="900"/>
          <w:tab w:val="left" w:pos="1080"/>
        </w:tabs>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1</w:t>
      </w:r>
      <w:r w:rsidR="00E97781" w:rsidRPr="00D33A60">
        <w:rPr>
          <w:rFonts w:ascii="Times New Roman" w:hAnsi="Times New Roman" w:cs="Times New Roman"/>
          <w:sz w:val="24"/>
          <w:szCs w:val="24"/>
        </w:rPr>
        <w:t>2</w:t>
      </w:r>
      <w:r w:rsidRPr="00D33A60">
        <w:rPr>
          <w:rFonts w:ascii="Times New Roman" w:hAnsi="Times New Roman" w:cs="Times New Roman"/>
          <w:sz w:val="24"/>
          <w:szCs w:val="24"/>
        </w:rPr>
        <w:t>.1. </w:t>
      </w:r>
      <w:r w:rsidR="00A373A1" w:rsidRPr="00D33A60">
        <w:rPr>
          <w:rFonts w:ascii="Times New Roman" w:hAnsi="Times New Roman" w:cs="Times New Roman"/>
          <w:sz w:val="24"/>
          <w:szCs w:val="24"/>
        </w:rPr>
        <w:t>Организатор по согласованию с Заказчиком вправе принять решение об отказе от проведения процедуры запроса котировок в электронной форме в любое время до наступления даты и времени окончания срока подачи заявок на участие в проведении запроса котировок в электронной форме.</w:t>
      </w:r>
    </w:p>
    <w:p w:rsidR="00A373A1" w:rsidRPr="00D33A60" w:rsidRDefault="00337444" w:rsidP="00F14810">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E97781" w:rsidRPr="00D33A60">
        <w:rPr>
          <w:rFonts w:ascii="Times New Roman" w:hAnsi="Times New Roman" w:cs="Times New Roman"/>
          <w:sz w:val="24"/>
          <w:szCs w:val="24"/>
        </w:rPr>
        <w:t>2</w:t>
      </w:r>
      <w:r w:rsidRPr="00D33A60">
        <w:rPr>
          <w:rFonts w:ascii="Times New Roman" w:hAnsi="Times New Roman" w:cs="Times New Roman"/>
          <w:sz w:val="24"/>
          <w:szCs w:val="24"/>
        </w:rPr>
        <w:t>.2. </w:t>
      </w:r>
      <w:r w:rsidR="00A373A1" w:rsidRPr="00D33A60">
        <w:rPr>
          <w:rFonts w:ascii="Times New Roman" w:hAnsi="Times New Roman" w:cs="Times New Roman"/>
          <w:sz w:val="24"/>
          <w:szCs w:val="24"/>
        </w:rPr>
        <w:t xml:space="preserve">В случае принятия решения об отказе от проведения процедуры </w:t>
      </w:r>
      <w:r w:rsidR="00BA4B9B" w:rsidRPr="00D33A60">
        <w:rPr>
          <w:rFonts w:ascii="Times New Roman" w:hAnsi="Times New Roman" w:cs="Times New Roman"/>
          <w:sz w:val="24"/>
          <w:szCs w:val="24"/>
        </w:rPr>
        <w:t>запроса котировок в электронной форме</w:t>
      </w:r>
      <w:r w:rsidR="00A373A1" w:rsidRPr="00D33A60">
        <w:rPr>
          <w:rFonts w:ascii="Times New Roman" w:hAnsi="Times New Roman" w:cs="Times New Roman"/>
          <w:sz w:val="24"/>
          <w:szCs w:val="24"/>
        </w:rPr>
        <w:t xml:space="preserve">, информация об отказе от проведения процедуры </w:t>
      </w:r>
      <w:r w:rsidR="00BA4B9B" w:rsidRPr="00D33A60">
        <w:rPr>
          <w:rFonts w:ascii="Times New Roman" w:hAnsi="Times New Roman" w:cs="Times New Roman"/>
          <w:sz w:val="24"/>
          <w:szCs w:val="24"/>
        </w:rPr>
        <w:t>запроса котировок в электронной форме</w:t>
      </w:r>
      <w:r w:rsidR="00A373A1" w:rsidRPr="00D33A60">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D33A60" w:rsidRDefault="00A373A1"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E97781" w:rsidRPr="00D33A60">
        <w:rPr>
          <w:rFonts w:ascii="Times New Roman" w:hAnsi="Times New Roman" w:cs="Times New Roman"/>
          <w:sz w:val="24"/>
          <w:szCs w:val="24"/>
        </w:rPr>
        <w:t>2</w:t>
      </w:r>
      <w:r w:rsidR="00337444" w:rsidRPr="00D33A60">
        <w:rPr>
          <w:rFonts w:ascii="Times New Roman" w:hAnsi="Times New Roman" w:cs="Times New Roman"/>
          <w:sz w:val="24"/>
          <w:szCs w:val="24"/>
        </w:rPr>
        <w:t>.3. </w:t>
      </w:r>
      <w:r w:rsidRPr="00D33A60">
        <w:rPr>
          <w:rFonts w:ascii="Times New Roman" w:hAnsi="Times New Roman" w:cs="Times New Roman"/>
          <w:sz w:val="24"/>
          <w:szCs w:val="24"/>
        </w:rPr>
        <w:t>По истечении срока отмены проведения процедуры запроса котировок в электронной форме, указанного в пункте 1</w:t>
      </w:r>
      <w:r w:rsidR="00C450E7" w:rsidRPr="00D33A60">
        <w:rPr>
          <w:rFonts w:ascii="Times New Roman" w:hAnsi="Times New Roman" w:cs="Times New Roman"/>
          <w:sz w:val="24"/>
          <w:szCs w:val="24"/>
        </w:rPr>
        <w:t>2</w:t>
      </w:r>
      <w:r w:rsidR="001D2E80" w:rsidRPr="00D33A60">
        <w:rPr>
          <w:rFonts w:ascii="Times New Roman" w:hAnsi="Times New Roman" w:cs="Times New Roman"/>
          <w:sz w:val="24"/>
          <w:szCs w:val="24"/>
        </w:rPr>
        <w:t>.1</w:t>
      </w:r>
      <w:r w:rsidRPr="00D33A60">
        <w:rPr>
          <w:rFonts w:ascii="Times New Roman" w:hAnsi="Times New Roman" w:cs="Times New Roman"/>
          <w:sz w:val="24"/>
          <w:szCs w:val="24"/>
        </w:rPr>
        <w:t xml:space="preserve"> </w:t>
      </w:r>
      <w:r w:rsidR="00556874" w:rsidRPr="00D33A60">
        <w:rPr>
          <w:rFonts w:ascii="Times New Roman" w:hAnsi="Times New Roman" w:cs="Times New Roman"/>
          <w:sz w:val="24"/>
          <w:szCs w:val="24"/>
        </w:rPr>
        <w:t>И</w:t>
      </w:r>
      <w:r w:rsidRPr="00D33A60">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D33A60" w:rsidRDefault="005F4304"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1</w:t>
      </w:r>
      <w:r w:rsidR="00E97781" w:rsidRPr="00D33A60">
        <w:rPr>
          <w:rFonts w:ascii="Times New Roman" w:hAnsi="Times New Roman" w:cs="Times New Roman"/>
          <w:sz w:val="24"/>
          <w:szCs w:val="24"/>
        </w:rPr>
        <w:t>2</w:t>
      </w:r>
      <w:r w:rsidRPr="00D33A60">
        <w:rPr>
          <w:rFonts w:ascii="Times New Roman" w:hAnsi="Times New Roman" w:cs="Times New Roman"/>
          <w:sz w:val="24"/>
          <w:szCs w:val="24"/>
        </w:rPr>
        <w:t>.4. </w:t>
      </w:r>
      <w:r w:rsidR="00216732" w:rsidRPr="00D33A60">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D33A60">
        <w:rPr>
          <w:rFonts w:ascii="Times New Roman" w:hAnsi="Times New Roman" w:cs="Times New Roman"/>
          <w:sz w:val="24"/>
          <w:szCs w:val="24"/>
        </w:rPr>
        <w:t>проведения запроса котировок</w:t>
      </w:r>
      <w:r w:rsidR="00216732" w:rsidRPr="00D33A60">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D33A60" w:rsidRDefault="00670DBA" w:rsidP="00306299">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
          <w:sz w:val="24"/>
          <w:szCs w:val="24"/>
        </w:rPr>
        <w:t>1</w:t>
      </w:r>
      <w:r w:rsidR="00F320D4" w:rsidRPr="00D33A60">
        <w:rPr>
          <w:rFonts w:ascii="Times New Roman" w:hAnsi="Times New Roman" w:cs="Times New Roman"/>
          <w:b/>
          <w:sz w:val="24"/>
          <w:szCs w:val="24"/>
        </w:rPr>
        <w:t>3</w:t>
      </w:r>
      <w:r w:rsidR="00A373A1" w:rsidRPr="00D33A60">
        <w:rPr>
          <w:rFonts w:ascii="Times New Roman" w:hAnsi="Times New Roman" w:cs="Times New Roman"/>
          <w:b/>
          <w:sz w:val="24"/>
          <w:szCs w:val="24"/>
        </w:rPr>
        <w:t>. Требования к участникам запроса котировок в электронной форме.</w:t>
      </w:r>
    </w:p>
    <w:p w:rsidR="00682309" w:rsidRPr="00D33A60"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3</w:t>
      </w:r>
      <w:r w:rsidR="00A373A1" w:rsidRPr="00D33A60">
        <w:rPr>
          <w:rFonts w:ascii="Times New Roman" w:hAnsi="Times New Roman" w:cs="Times New Roman"/>
          <w:sz w:val="24"/>
          <w:szCs w:val="24"/>
        </w:rPr>
        <w:t xml:space="preserve">.1. </w:t>
      </w:r>
      <w:r w:rsidR="00682309" w:rsidRPr="00D33A60">
        <w:rPr>
          <w:rFonts w:ascii="Times New Roman" w:hAnsi="Times New Roman" w:cs="Times New Roman"/>
          <w:sz w:val="24"/>
          <w:szCs w:val="24"/>
        </w:rPr>
        <w:t xml:space="preserve">Участником запроса котировок в электронной форме может быть </w:t>
      </w:r>
      <w:r w:rsidR="00682309" w:rsidRPr="00D33A60">
        <w:rPr>
          <w:rFonts w:ascii="Times New Roman" w:hAnsi="Times New Roman" w:cs="Times New Roman"/>
          <w:bCs/>
          <w:sz w:val="24"/>
          <w:szCs w:val="24"/>
        </w:rPr>
        <w:t>только субъект малого и среднего предпринимательства.</w:t>
      </w:r>
    </w:p>
    <w:p w:rsidR="00710E50" w:rsidRPr="00D33A60" w:rsidRDefault="00682309"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3</w:t>
      </w:r>
      <w:r w:rsidRPr="00D33A60">
        <w:rPr>
          <w:rFonts w:ascii="Times New Roman" w:hAnsi="Times New Roman" w:cs="Times New Roman"/>
          <w:sz w:val="24"/>
          <w:szCs w:val="24"/>
        </w:rPr>
        <w:t xml:space="preserve">.2. </w:t>
      </w:r>
      <w:r w:rsidR="00A373A1" w:rsidRPr="00D33A60">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D33A60" w:rsidRDefault="008E7DAF"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а) </w:t>
      </w:r>
      <w:proofErr w:type="spellStart"/>
      <w:r w:rsidRPr="00D33A60">
        <w:rPr>
          <w:rFonts w:ascii="Times New Roman" w:hAnsi="Times New Roman" w:cs="Times New Roman"/>
          <w:sz w:val="24"/>
          <w:szCs w:val="24"/>
        </w:rPr>
        <w:t>непроведение</w:t>
      </w:r>
      <w:proofErr w:type="spellEnd"/>
      <w:r w:rsidRPr="00D33A60">
        <w:rPr>
          <w:rFonts w:ascii="Times New Roman" w:hAnsi="Times New Roman" w:cs="Times New Roman"/>
          <w:sz w:val="24"/>
          <w:szCs w:val="24"/>
        </w:rPr>
        <w:t xml:space="preserve"> ликвидации участника</w:t>
      </w:r>
      <w:r w:rsidR="00D661BF" w:rsidRPr="00D33A60">
        <w:rPr>
          <w:rFonts w:ascii="Times New Roman" w:hAnsi="Times New Roman" w:cs="Times New Roman"/>
          <w:sz w:val="24"/>
          <w:szCs w:val="24"/>
        </w:rPr>
        <w:t xml:space="preserve"> </w:t>
      </w:r>
      <w:r w:rsidRPr="00D33A60">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б) </w:t>
      </w:r>
      <w:proofErr w:type="spellStart"/>
      <w:r w:rsidRPr="00D33A60">
        <w:rPr>
          <w:rFonts w:ascii="Times New Roman" w:hAnsi="Times New Roman" w:cs="Times New Roman"/>
          <w:sz w:val="24"/>
          <w:szCs w:val="24"/>
        </w:rPr>
        <w:t>неприостановление</w:t>
      </w:r>
      <w:proofErr w:type="spellEnd"/>
      <w:r w:rsidRPr="00D33A60">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г) отсутствие у участника</w:t>
      </w:r>
      <w:r w:rsidR="00851053" w:rsidRPr="00D33A60">
        <w:rPr>
          <w:rFonts w:ascii="Times New Roman" w:hAnsi="Times New Roman" w:cs="Times New Roman"/>
          <w:sz w:val="24"/>
          <w:szCs w:val="24"/>
        </w:rPr>
        <w:t xml:space="preserve"> </w:t>
      </w:r>
      <w:r w:rsidRPr="00D33A60">
        <w:rPr>
          <w:rFonts w:ascii="Times New Roman" w:hAnsi="Times New Roman" w:cs="Times New Roman"/>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D33A60">
        <w:rPr>
          <w:rFonts w:ascii="Times New Roman" w:hAnsi="Times New Roman" w:cs="Times New Roman"/>
          <w:sz w:val="24"/>
          <w:szCs w:val="24"/>
        </w:rPr>
        <w:t>т</w:t>
      </w:r>
      <w:r w:rsidRPr="00D33A60">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D33A60" w:rsidRDefault="008E7DAF" w:rsidP="0074054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е) соответствие участника указанным в </w:t>
      </w:r>
      <w:r w:rsidR="006A7C46"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D33A60">
        <w:rPr>
          <w:rFonts w:ascii="Times New Roman" w:hAnsi="Times New Roman" w:cs="Times New Roman"/>
          <w:sz w:val="24"/>
          <w:szCs w:val="24"/>
        </w:rPr>
        <w:t>т</w:t>
      </w:r>
      <w:r w:rsidRPr="00D33A60">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Интернет</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Интернет</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на которых размещены эти информация и документы);</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ж)</w:t>
      </w:r>
      <w:r w:rsidR="00C9648D" w:rsidRPr="00D33A60">
        <w:rPr>
          <w:rFonts w:ascii="Times New Roman" w:hAnsi="Times New Roman" w:cs="Times New Roman"/>
          <w:sz w:val="24"/>
          <w:szCs w:val="24"/>
        </w:rPr>
        <w:t> </w:t>
      </w:r>
      <w:r w:rsidRPr="00D33A60">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D33A60">
        <w:rPr>
          <w:rFonts w:ascii="Times New Roman" w:hAnsi="Times New Roman" w:cs="Times New Roman"/>
          <w:sz w:val="24"/>
          <w:szCs w:val="24"/>
        </w:rPr>
        <w:t>ультата при исполнении договора.</w:t>
      </w:r>
    </w:p>
    <w:p w:rsidR="00A373A1" w:rsidRPr="00D33A60" w:rsidRDefault="002B4EFC"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3</w:t>
      </w:r>
      <w:r w:rsidR="00A373A1" w:rsidRPr="00D33A60">
        <w:rPr>
          <w:rFonts w:ascii="Times New Roman" w:hAnsi="Times New Roman" w:cs="Times New Roman"/>
          <w:sz w:val="24"/>
          <w:szCs w:val="24"/>
        </w:rPr>
        <w:t>.</w:t>
      </w:r>
      <w:r w:rsidR="00682309" w:rsidRPr="00D33A60">
        <w:rPr>
          <w:rFonts w:ascii="Times New Roman" w:hAnsi="Times New Roman" w:cs="Times New Roman"/>
          <w:sz w:val="24"/>
          <w:szCs w:val="24"/>
        </w:rPr>
        <w:t>3</w:t>
      </w:r>
      <w:r w:rsidR="00A373A1" w:rsidRPr="00D33A60">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D33A60"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а</w:t>
      </w:r>
      <w:r w:rsidR="00646642" w:rsidRPr="00D33A60">
        <w:rPr>
          <w:rFonts w:ascii="Times New Roman" w:hAnsi="Times New Roman" w:cs="Times New Roman"/>
          <w:sz w:val="24"/>
          <w:szCs w:val="24"/>
        </w:rPr>
        <w:t>) </w:t>
      </w:r>
      <w:r w:rsidR="0074505F" w:rsidRPr="00D33A60">
        <w:rPr>
          <w:rFonts w:ascii="Times New Roman" w:hAnsi="Times New Roman" w:cs="Times New Roman"/>
          <w:sz w:val="24"/>
          <w:szCs w:val="24"/>
        </w:rPr>
        <w:t>наличие информации об</w:t>
      </w:r>
      <w:r w:rsidR="00782D86" w:rsidRPr="00D33A60">
        <w:rPr>
          <w:rFonts w:ascii="Times New Roman" w:hAnsi="Times New Roman" w:cs="Times New Roman"/>
          <w:sz w:val="24"/>
          <w:szCs w:val="24"/>
        </w:rPr>
        <w:t xml:space="preserve"> участнике в едином реестре СМП;</w:t>
      </w:r>
    </w:p>
    <w:p w:rsidR="006F1AF1" w:rsidRPr="00D33A60"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О закупках товаров, работ услуг отдельными видами юридических лиц</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D33A60">
        <w:rPr>
          <w:rFonts w:ascii="Times New Roman" w:hAnsi="Times New Roman" w:cs="Times New Roman"/>
          <w:sz w:val="24"/>
          <w:szCs w:val="24"/>
        </w:rPr>
        <w:t>»</w:t>
      </w:r>
      <w:r w:rsidR="00102AAF" w:rsidRPr="00D33A60">
        <w:rPr>
          <w:rFonts w:ascii="Times New Roman" w:hAnsi="Times New Roman" w:cs="Times New Roman"/>
          <w:sz w:val="24"/>
          <w:szCs w:val="24"/>
        </w:rPr>
        <w:t>.</w:t>
      </w:r>
    </w:p>
    <w:p w:rsidR="008010E8" w:rsidRPr="00D33A60" w:rsidRDefault="008010E8" w:rsidP="00181D4C">
      <w:pPr>
        <w:spacing w:after="0" w:line="240" w:lineRule="auto"/>
        <w:ind w:firstLine="708"/>
        <w:jc w:val="both"/>
        <w:rPr>
          <w:rFonts w:ascii="Times New Roman" w:hAnsi="Times New Roman" w:cs="Times New Roman"/>
          <w:b/>
          <w:sz w:val="24"/>
          <w:szCs w:val="24"/>
        </w:rPr>
      </w:pPr>
      <w:r w:rsidRPr="00D33A60">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D33A60"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D33A60">
        <w:rPr>
          <w:rFonts w:ascii="Times New Roman" w:hAnsi="Times New Roman" w:cs="Times New Roman"/>
          <w:sz w:val="24"/>
          <w:szCs w:val="24"/>
        </w:rPr>
        <w:t>14.1. </w:t>
      </w:r>
      <w:r w:rsidR="00492926" w:rsidRPr="00D33A60">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14.2. </w:t>
      </w:r>
      <w:r w:rsidR="00492926" w:rsidRPr="00D33A60">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D33A60" w:rsidRDefault="008010E8" w:rsidP="005B174A">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D33A60">
        <w:rPr>
          <w:sz w:val="28"/>
          <w:szCs w:val="28"/>
        </w:rPr>
        <w:t xml:space="preserve"> </w:t>
      </w:r>
      <w:r w:rsidR="005B174A" w:rsidRPr="00D33A60">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D33A60">
          <w:rPr>
            <w:rFonts w:ascii="Times New Roman" w:hAnsi="Times New Roman" w:cs="Times New Roman"/>
            <w:sz w:val="24"/>
            <w:szCs w:val="24"/>
          </w:rPr>
          <w:t>законом</w:t>
        </w:r>
      </w:hyperlink>
      <w:r w:rsidR="005B174A" w:rsidRPr="00D33A60">
        <w:rPr>
          <w:rFonts w:ascii="Times New Roman" w:hAnsi="Times New Roman" w:cs="Times New Roman"/>
          <w:sz w:val="24"/>
          <w:szCs w:val="24"/>
        </w:rPr>
        <w:t xml:space="preserve"> от 5 апреля 2013 года № 44-ФЗ </w:t>
      </w:r>
      <w:r w:rsidR="00C93AF6" w:rsidRPr="00D33A60">
        <w:rPr>
          <w:rFonts w:ascii="Times New Roman" w:hAnsi="Times New Roman" w:cs="Times New Roman"/>
          <w:sz w:val="24"/>
          <w:szCs w:val="24"/>
        </w:rPr>
        <w:t>«</w:t>
      </w:r>
      <w:r w:rsidR="005B174A" w:rsidRPr="00D33A6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D33A60">
        <w:rPr>
          <w:rFonts w:ascii="Times New Roman" w:hAnsi="Times New Roman" w:cs="Times New Roman"/>
          <w:sz w:val="24"/>
          <w:szCs w:val="24"/>
        </w:rPr>
        <w:t>»</w:t>
      </w:r>
      <w:r w:rsidR="005B174A" w:rsidRPr="00D33A60">
        <w:rPr>
          <w:rFonts w:ascii="Times New Roman" w:hAnsi="Times New Roman" w:cs="Times New Roman"/>
          <w:sz w:val="24"/>
          <w:szCs w:val="24"/>
        </w:rPr>
        <w:t>.</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D33A60">
        <w:rPr>
          <w:sz w:val="28"/>
          <w:szCs w:val="28"/>
        </w:rPr>
        <w:t xml:space="preserve"> </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14.5.</w:t>
      </w:r>
      <w:r w:rsidR="005245B4" w:rsidRPr="00D33A60">
        <w:rPr>
          <w:rFonts w:ascii="Times New Roman" w:hAnsi="Times New Roman" w:cs="Times New Roman"/>
          <w:sz w:val="24"/>
          <w:szCs w:val="24"/>
        </w:rPr>
        <w:t> </w:t>
      </w:r>
      <w:r w:rsidRPr="00D33A60">
        <w:rPr>
          <w:rFonts w:ascii="Times New Roman" w:hAnsi="Times New Roman" w:cs="Times New Roman"/>
          <w:sz w:val="24"/>
          <w:szCs w:val="24"/>
        </w:rPr>
        <w:t xml:space="preserve">Обмен между участником запроса котировок в электронной форме, </w:t>
      </w:r>
      <w:r w:rsidR="00FF21B9" w:rsidRPr="00D33A60">
        <w:rPr>
          <w:rFonts w:ascii="Times New Roman" w:hAnsi="Times New Roman" w:cs="Times New Roman"/>
          <w:sz w:val="24"/>
          <w:szCs w:val="24"/>
        </w:rPr>
        <w:t>Организатором</w:t>
      </w:r>
      <w:r w:rsidRPr="00D33A60">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D33A60">
        <w:rPr>
          <w:rFonts w:ascii="Times New Roman" w:hAnsi="Times New Roman" w:cs="Times New Roman"/>
          <w:sz w:val="24"/>
          <w:szCs w:val="24"/>
        </w:rPr>
        <w:t>Организатора</w:t>
      </w:r>
      <w:r w:rsidRPr="00D33A60">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14.7. При осуществлении запроса котировок в электронной форме проведение переговоров </w:t>
      </w:r>
      <w:r w:rsidR="00214D67" w:rsidRPr="00D33A60">
        <w:rPr>
          <w:rFonts w:ascii="Times New Roman" w:hAnsi="Times New Roman" w:cs="Times New Roman"/>
          <w:sz w:val="24"/>
          <w:szCs w:val="24"/>
        </w:rPr>
        <w:t>Организатора</w:t>
      </w:r>
      <w:r w:rsidRPr="00D33A60">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D33A60" w:rsidRDefault="008010E8" w:rsidP="00F320D4">
      <w:pPr>
        <w:widowControl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D33A60" w:rsidRDefault="00F46F6E" w:rsidP="00F320D4">
      <w:pPr>
        <w:widowControl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14.9. Участник закупки вправе подать только одну заявку. </w:t>
      </w:r>
      <w:r w:rsidR="00870B46" w:rsidRPr="00D33A60">
        <w:rPr>
          <w:rFonts w:ascii="Times New Roman" w:hAnsi="Times New Roman" w:cs="Times New Roman"/>
          <w:sz w:val="24"/>
          <w:szCs w:val="24"/>
        </w:rPr>
        <w:t xml:space="preserve">Подача частичной заявки не допускается. </w:t>
      </w:r>
      <w:r w:rsidRPr="00D33A60">
        <w:rPr>
          <w:rFonts w:ascii="Times New Roman" w:hAnsi="Times New Roman" w:cs="Times New Roman"/>
          <w:sz w:val="24"/>
          <w:szCs w:val="24"/>
        </w:rPr>
        <w:t>Подача коллективной заявки не допускается</w:t>
      </w:r>
      <w:r w:rsidR="00A42D07" w:rsidRPr="00D33A60">
        <w:rPr>
          <w:rFonts w:ascii="Times New Roman" w:hAnsi="Times New Roman" w:cs="Times New Roman"/>
          <w:sz w:val="24"/>
          <w:szCs w:val="24"/>
        </w:rPr>
        <w:t>.</w:t>
      </w:r>
    </w:p>
    <w:p w:rsidR="00FC5B57" w:rsidRPr="00D33A60" w:rsidRDefault="00FC5B57" w:rsidP="00F320D4">
      <w:pPr>
        <w:widowControl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14.10. Проведение переторжки не предусмотрено.</w:t>
      </w:r>
    </w:p>
    <w:p w:rsidR="008010E8" w:rsidRPr="00D33A60"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sidRPr="00D33A60">
        <w:rPr>
          <w:rFonts w:ascii="Times New Roman" w:hAnsi="Times New Roman" w:cs="Times New Roman"/>
          <w:b/>
          <w:bCs/>
          <w:sz w:val="24"/>
          <w:szCs w:val="24"/>
        </w:rPr>
        <w:t>15. </w:t>
      </w:r>
      <w:r w:rsidR="008010E8" w:rsidRPr="00D33A60">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D33A60">
        <w:rPr>
          <w:rFonts w:ascii="Times New Roman" w:hAnsi="Times New Roman" w:cs="Times New Roman"/>
          <w:b/>
          <w:bCs/>
          <w:sz w:val="24"/>
          <w:szCs w:val="24"/>
        </w:rPr>
        <w:t xml:space="preserve">порядок предоставления разъяснений положений </w:t>
      </w:r>
      <w:r w:rsidR="00265179" w:rsidRPr="00D33A60">
        <w:rPr>
          <w:rFonts w:ascii="Times New Roman" w:hAnsi="Times New Roman" w:cs="Times New Roman"/>
          <w:b/>
          <w:bCs/>
          <w:sz w:val="24"/>
          <w:szCs w:val="24"/>
        </w:rPr>
        <w:t>И</w:t>
      </w:r>
      <w:r w:rsidR="000D39F2" w:rsidRPr="00D33A60">
        <w:rPr>
          <w:rFonts w:ascii="Times New Roman" w:hAnsi="Times New Roman" w:cs="Times New Roman"/>
          <w:b/>
          <w:bCs/>
          <w:sz w:val="24"/>
          <w:szCs w:val="24"/>
        </w:rPr>
        <w:t>звещения</w:t>
      </w:r>
      <w:r w:rsidR="008010E8" w:rsidRPr="00D33A60">
        <w:rPr>
          <w:rFonts w:ascii="Times New Roman" w:hAnsi="Times New Roman" w:cs="Times New Roman"/>
          <w:b/>
          <w:bCs/>
          <w:sz w:val="24"/>
          <w:szCs w:val="24"/>
        </w:rPr>
        <w:t>:</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Cs/>
          <w:sz w:val="24"/>
          <w:szCs w:val="24"/>
        </w:rPr>
        <w:t>1</w:t>
      </w:r>
      <w:r w:rsidR="00F320D4" w:rsidRPr="00D33A60">
        <w:rPr>
          <w:rFonts w:ascii="Times New Roman" w:hAnsi="Times New Roman" w:cs="Times New Roman"/>
          <w:bCs/>
          <w:sz w:val="24"/>
          <w:szCs w:val="24"/>
        </w:rPr>
        <w:t>5</w:t>
      </w:r>
      <w:r w:rsidRPr="00D33A60">
        <w:rPr>
          <w:rFonts w:ascii="Times New Roman" w:hAnsi="Times New Roman" w:cs="Times New Roman"/>
          <w:bCs/>
          <w:sz w:val="24"/>
          <w:szCs w:val="24"/>
        </w:rPr>
        <w:t>.1.</w:t>
      </w:r>
      <w:r w:rsidRPr="00D33A60">
        <w:rPr>
          <w:b/>
          <w:bCs/>
          <w:sz w:val="28"/>
          <w:szCs w:val="28"/>
        </w:rPr>
        <w:t> </w:t>
      </w:r>
      <w:r w:rsidRPr="00D33A60">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D33A60"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lastRenderedPageBreak/>
        <w:t>1</w:t>
      </w:r>
      <w:r w:rsidR="00F320D4" w:rsidRPr="00D33A60">
        <w:rPr>
          <w:rFonts w:ascii="Times New Roman" w:hAnsi="Times New Roman" w:cs="Times New Roman"/>
          <w:sz w:val="24"/>
          <w:szCs w:val="24"/>
        </w:rPr>
        <w:t>5</w:t>
      </w:r>
      <w:r w:rsidRPr="00D33A60">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D33A60">
        <w:rPr>
          <w:rFonts w:ascii="Times New Roman" w:hAnsi="Times New Roman" w:cs="Times New Roman"/>
          <w:sz w:val="24"/>
          <w:szCs w:val="24"/>
        </w:rPr>
        <w:t xml:space="preserve"> Указанный запрос направляется через электронную площадку.</w:t>
      </w:r>
    </w:p>
    <w:p w:rsidR="00B9730A" w:rsidRPr="00D33A60"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запрос о даче разъяснений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D33A60">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D33A60">
        <w:rPr>
          <w:rFonts w:ascii="Times New Roman" w:hAnsi="Times New Roman" w:cs="Times New Roman"/>
          <w:sz w:val="24"/>
          <w:szCs w:val="24"/>
        </w:rPr>
        <w:t>И</w:t>
      </w:r>
      <w:r w:rsidRPr="00D33A60">
        <w:rPr>
          <w:rFonts w:ascii="Times New Roman" w:hAnsi="Times New Roman" w:cs="Times New Roman"/>
          <w:sz w:val="24"/>
          <w:szCs w:val="24"/>
        </w:rPr>
        <w:t>звещения.</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Разъяснения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5</w:t>
      </w:r>
      <w:r w:rsidRPr="00D33A60">
        <w:rPr>
          <w:rFonts w:ascii="Times New Roman" w:hAnsi="Times New Roman" w:cs="Times New Roman"/>
          <w:sz w:val="24"/>
          <w:szCs w:val="24"/>
        </w:rPr>
        <w:t xml:space="preserve">.3. Направление участниками запроса котировок в электронной форме запросов о даче разъяснений положений </w:t>
      </w:r>
      <w:r w:rsidR="007E71C2"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D33A60">
        <w:rPr>
          <w:rFonts w:ascii="Times New Roman" w:hAnsi="Times New Roman" w:cs="Times New Roman"/>
          <w:sz w:val="24"/>
          <w:szCs w:val="24"/>
        </w:rPr>
        <w:t xml:space="preserve">федеральным законом от 18.07.2011 № 223-ФЗ </w:t>
      </w:r>
      <w:r w:rsidR="00C93AF6" w:rsidRPr="00D33A60">
        <w:rPr>
          <w:rFonts w:ascii="Times New Roman" w:hAnsi="Times New Roman" w:cs="Times New Roman"/>
          <w:sz w:val="24"/>
          <w:szCs w:val="24"/>
        </w:rPr>
        <w:t>«</w:t>
      </w:r>
      <w:r w:rsidR="006C3DEE" w:rsidRPr="00D33A60">
        <w:rPr>
          <w:rFonts w:ascii="Times New Roman" w:hAnsi="Times New Roman" w:cs="Times New Roman"/>
          <w:sz w:val="24"/>
          <w:szCs w:val="24"/>
        </w:rPr>
        <w:t>О закупках товаров, работ, услуг отдельными видами юридических лиц</w:t>
      </w:r>
      <w:r w:rsidR="00C93AF6" w:rsidRPr="00D33A60">
        <w:rPr>
          <w:rFonts w:ascii="Times New Roman" w:hAnsi="Times New Roman" w:cs="Times New Roman"/>
          <w:sz w:val="24"/>
          <w:szCs w:val="24"/>
        </w:rPr>
        <w:t>»</w:t>
      </w:r>
      <w:r w:rsidR="006C3DEE" w:rsidRPr="00D33A60">
        <w:rPr>
          <w:rFonts w:ascii="Times New Roman" w:hAnsi="Times New Roman" w:cs="Times New Roman"/>
          <w:sz w:val="24"/>
          <w:szCs w:val="24"/>
        </w:rPr>
        <w:t xml:space="preserve"> (далее – №223-ФЗ) и </w:t>
      </w:r>
      <w:r w:rsidRPr="00D33A60">
        <w:rPr>
          <w:rFonts w:ascii="Times New Roman" w:hAnsi="Times New Roman" w:cs="Times New Roman"/>
          <w:sz w:val="24"/>
          <w:szCs w:val="24"/>
        </w:rPr>
        <w:t xml:space="preserve">Положением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D33A60"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D33A60">
        <w:rPr>
          <w:rFonts w:ascii="Times New Roman" w:hAnsi="Times New Roman" w:cs="Times New Roman"/>
          <w:b/>
          <w:sz w:val="24"/>
          <w:szCs w:val="24"/>
        </w:rPr>
        <w:t>16</w:t>
      </w:r>
      <w:r w:rsidR="00A373A1" w:rsidRPr="00D33A60">
        <w:rPr>
          <w:rFonts w:ascii="Times New Roman" w:hAnsi="Times New Roman" w:cs="Times New Roman"/>
          <w:b/>
          <w:sz w:val="24"/>
          <w:szCs w:val="24"/>
        </w:rPr>
        <w:t>.</w:t>
      </w:r>
      <w:r w:rsidR="00A373A1" w:rsidRPr="00D33A60">
        <w:rPr>
          <w:rFonts w:ascii="Times New Roman" w:hAnsi="Times New Roman" w:cs="Times New Roman"/>
          <w:sz w:val="24"/>
          <w:szCs w:val="24"/>
        </w:rPr>
        <w:t> </w:t>
      </w:r>
      <w:r w:rsidR="000C54E9" w:rsidRPr="00D33A60">
        <w:rPr>
          <w:rFonts w:ascii="Times New Roman" w:hAnsi="Times New Roman" w:cs="Times New Roman"/>
          <w:b/>
          <w:bCs/>
          <w:sz w:val="24"/>
          <w:szCs w:val="24"/>
        </w:rPr>
        <w:t>Требования, предъявляемые к котировочной заявке:</w:t>
      </w:r>
    </w:p>
    <w:p w:rsidR="00A373A1" w:rsidRPr="00D33A60"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16.1. </w:t>
      </w:r>
      <w:r w:rsidR="00A373A1" w:rsidRPr="00D33A60">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D33A60"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
          <w:sz w:val="24"/>
          <w:szCs w:val="24"/>
        </w:rPr>
        <w:t>16.2. </w:t>
      </w:r>
      <w:r w:rsidR="001D7C55" w:rsidRPr="00D33A60">
        <w:rPr>
          <w:rFonts w:ascii="Times New Roman" w:hAnsi="Times New Roman" w:cs="Times New Roman"/>
          <w:b/>
          <w:sz w:val="24"/>
          <w:szCs w:val="24"/>
        </w:rPr>
        <w:t xml:space="preserve">Заявка </w:t>
      </w:r>
      <w:r w:rsidR="004A27B8" w:rsidRPr="00D33A60">
        <w:rPr>
          <w:rFonts w:ascii="Times New Roman" w:hAnsi="Times New Roman" w:cs="Times New Roman"/>
          <w:b/>
          <w:sz w:val="24"/>
          <w:szCs w:val="24"/>
        </w:rPr>
        <w:t>должна содержать</w:t>
      </w:r>
      <w:r w:rsidR="004A27B8" w:rsidRPr="00D33A60">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1) </w:t>
      </w:r>
      <w:r w:rsidR="00F971FC" w:rsidRPr="00D33A60">
        <w:rPr>
          <w:rFonts w:ascii="Times New Roman" w:hAnsi="Times New Roman" w:cs="Times New Roman"/>
          <w:sz w:val="24"/>
          <w:szCs w:val="24"/>
        </w:rPr>
        <w:t>для юридическ</w:t>
      </w:r>
      <w:r w:rsidR="003858F9" w:rsidRPr="00D33A60">
        <w:rPr>
          <w:rFonts w:ascii="Times New Roman" w:hAnsi="Times New Roman" w:cs="Times New Roman"/>
          <w:sz w:val="24"/>
          <w:szCs w:val="24"/>
        </w:rPr>
        <w:t>их</w:t>
      </w:r>
      <w:r w:rsidR="00F971FC" w:rsidRPr="00D33A60">
        <w:rPr>
          <w:rFonts w:ascii="Times New Roman" w:hAnsi="Times New Roman" w:cs="Times New Roman"/>
          <w:sz w:val="24"/>
          <w:szCs w:val="24"/>
        </w:rPr>
        <w:t xml:space="preserve"> лиц:</w:t>
      </w:r>
    </w:p>
    <w:p w:rsidR="00F971FC" w:rsidRPr="00D33A60"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8275D2" w:rsidRPr="00D33A60">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D33A60">
        <w:rPr>
          <w:rFonts w:ascii="Times New Roman" w:hAnsi="Times New Roman" w:cs="Times New Roman"/>
          <w:sz w:val="24"/>
          <w:szCs w:val="24"/>
        </w:rPr>
        <w:t xml:space="preserve"> (по форме </w:t>
      </w:r>
      <w:r w:rsidR="00295E2F">
        <w:rPr>
          <w:rFonts w:ascii="Times New Roman" w:hAnsi="Times New Roman" w:cs="Times New Roman"/>
          <w:sz w:val="24"/>
          <w:szCs w:val="24"/>
        </w:rPr>
        <w:t>2</w:t>
      </w:r>
      <w:r w:rsidR="00501AA5" w:rsidRPr="00D33A60">
        <w:rPr>
          <w:rFonts w:ascii="Times New Roman" w:hAnsi="Times New Roman" w:cs="Times New Roman"/>
          <w:sz w:val="24"/>
          <w:szCs w:val="24"/>
        </w:rPr>
        <w:t>)</w:t>
      </w:r>
      <w:r w:rsidR="000A33A4" w:rsidRPr="00D33A60">
        <w:rPr>
          <w:rFonts w:ascii="Times New Roman" w:hAnsi="Times New Roman" w:cs="Times New Roman"/>
          <w:sz w:val="24"/>
          <w:szCs w:val="24"/>
        </w:rPr>
        <w:t>;</w:t>
      </w:r>
      <w:r w:rsidR="008275D2" w:rsidRPr="00D33A60">
        <w:rPr>
          <w:rFonts w:ascii="Times New Roman" w:hAnsi="Times New Roman" w:cs="Times New Roman"/>
          <w:sz w:val="24"/>
          <w:szCs w:val="24"/>
        </w:rPr>
        <w:t xml:space="preserve"> </w:t>
      </w:r>
    </w:p>
    <w:p w:rsidR="003F0164" w:rsidRPr="00D33A60"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8275D2" w:rsidRPr="00D33A60">
        <w:rPr>
          <w:rFonts w:ascii="Times New Roman" w:hAnsi="Times New Roman" w:cs="Times New Roman"/>
          <w:sz w:val="24"/>
          <w:szCs w:val="24"/>
        </w:rPr>
        <w:t>учредительный</w:t>
      </w:r>
      <w:r w:rsidRPr="00D33A60">
        <w:rPr>
          <w:rFonts w:ascii="Times New Roman" w:hAnsi="Times New Roman" w:cs="Times New Roman"/>
          <w:sz w:val="24"/>
          <w:szCs w:val="24"/>
        </w:rPr>
        <w:t xml:space="preserve"> документ</w:t>
      </w:r>
      <w:r w:rsidR="008275D2" w:rsidRPr="00D33A60">
        <w:rPr>
          <w:rFonts w:ascii="Times New Roman" w:hAnsi="Times New Roman" w:cs="Times New Roman"/>
          <w:sz w:val="24"/>
          <w:szCs w:val="24"/>
        </w:rPr>
        <w:t>;</w:t>
      </w:r>
    </w:p>
    <w:p w:rsidR="003F0164" w:rsidRPr="00D33A60"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D33A60" w:rsidRDefault="000A33A4"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D33A60">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D33A60">
        <w:rPr>
          <w:rFonts w:ascii="Times New Roman" w:hAnsi="Times New Roman" w:cs="Times New Roman"/>
          <w:sz w:val="24"/>
          <w:szCs w:val="24"/>
        </w:rPr>
        <w:t>.</w:t>
      </w:r>
    </w:p>
    <w:p w:rsidR="0058513F"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2) </w:t>
      </w:r>
      <w:r w:rsidR="003858F9" w:rsidRPr="00D33A60">
        <w:rPr>
          <w:rFonts w:ascii="Times New Roman" w:hAnsi="Times New Roman" w:cs="Times New Roman"/>
          <w:sz w:val="24"/>
          <w:szCs w:val="24"/>
        </w:rPr>
        <w:t xml:space="preserve">для физических лиц, в том числе зарегистрированных в качестве </w:t>
      </w:r>
      <w:r w:rsidR="0058513F" w:rsidRPr="00D33A60">
        <w:rPr>
          <w:rFonts w:ascii="Times New Roman" w:hAnsi="Times New Roman" w:cs="Times New Roman"/>
          <w:sz w:val="24"/>
          <w:szCs w:val="24"/>
        </w:rPr>
        <w:t>индивидуального предпринимателя:</w:t>
      </w:r>
    </w:p>
    <w:p w:rsidR="008275D2" w:rsidRPr="00D33A60" w:rsidRDefault="0058513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8275D2" w:rsidRPr="00D33A60">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D33A60">
        <w:rPr>
          <w:rFonts w:ascii="Times New Roman" w:hAnsi="Times New Roman" w:cs="Times New Roman"/>
          <w:sz w:val="24"/>
          <w:szCs w:val="24"/>
        </w:rPr>
        <w:t>индивидуального предпринимателя</w:t>
      </w:r>
      <w:r w:rsidR="00650C31" w:rsidRPr="00D33A60">
        <w:rPr>
          <w:rFonts w:ascii="Times New Roman" w:hAnsi="Times New Roman" w:cs="Times New Roman"/>
          <w:sz w:val="24"/>
          <w:szCs w:val="24"/>
        </w:rPr>
        <w:t xml:space="preserve"> (по форме </w:t>
      </w:r>
      <w:r w:rsidR="00295E2F">
        <w:rPr>
          <w:rFonts w:ascii="Times New Roman" w:hAnsi="Times New Roman" w:cs="Times New Roman"/>
          <w:sz w:val="24"/>
          <w:szCs w:val="24"/>
        </w:rPr>
        <w:t>2</w:t>
      </w:r>
      <w:r w:rsidR="00650C31" w:rsidRPr="00D33A60">
        <w:rPr>
          <w:rFonts w:ascii="Times New Roman" w:hAnsi="Times New Roman" w:cs="Times New Roman"/>
          <w:sz w:val="24"/>
          <w:szCs w:val="24"/>
        </w:rPr>
        <w:t>.1)</w:t>
      </w:r>
      <w:r w:rsidR="008275D2" w:rsidRPr="00D33A60">
        <w:rPr>
          <w:rFonts w:ascii="Times New Roman" w:hAnsi="Times New Roman" w:cs="Times New Roman"/>
          <w:sz w:val="24"/>
          <w:szCs w:val="24"/>
        </w:rPr>
        <w:t>;</w:t>
      </w:r>
    </w:p>
    <w:p w:rsidR="003F0164" w:rsidRPr="00D33A60"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D33A60" w:rsidRDefault="00F45ED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3</w:t>
      </w:r>
      <w:r w:rsidR="008275D2" w:rsidRPr="00D33A60">
        <w:rPr>
          <w:rFonts w:ascii="Times New Roman" w:hAnsi="Times New Roman" w:cs="Times New Roman"/>
          <w:sz w:val="24"/>
          <w:szCs w:val="24"/>
        </w:rPr>
        <w:t>) копи</w:t>
      </w:r>
      <w:r w:rsidR="00C60FC1" w:rsidRPr="00D33A60">
        <w:rPr>
          <w:rFonts w:ascii="Times New Roman" w:hAnsi="Times New Roman" w:cs="Times New Roman"/>
          <w:sz w:val="24"/>
          <w:szCs w:val="24"/>
        </w:rPr>
        <w:t>ю</w:t>
      </w:r>
      <w:r w:rsidR="008275D2" w:rsidRPr="00D33A60">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D33A60"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sidRPr="00D33A60">
        <w:rPr>
          <w:rFonts w:ascii="Times New Roman" w:hAnsi="Times New Roman" w:cs="Times New Roman"/>
          <w:sz w:val="24"/>
          <w:szCs w:val="24"/>
        </w:rPr>
        <w:t>4</w:t>
      </w:r>
      <w:r w:rsidR="008275D2" w:rsidRPr="00D33A60">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D33A60">
        <w:rPr>
          <w:rFonts w:ascii="Times New Roman" w:hAnsi="Times New Roman" w:cs="Times New Roman"/>
          <w:sz w:val="24"/>
          <w:szCs w:val="24"/>
        </w:rPr>
        <w:t>т</w:t>
      </w:r>
      <w:r w:rsidR="008275D2" w:rsidRPr="00D33A60">
        <w:rPr>
          <w:rFonts w:ascii="Times New Roman" w:hAnsi="Times New Roman" w:cs="Times New Roman"/>
          <w:sz w:val="24"/>
          <w:szCs w:val="24"/>
        </w:rPr>
        <w:t>оваров, являющихся предметом закупки</w:t>
      </w:r>
      <w:r w:rsidR="00F05A92" w:rsidRPr="00D33A60">
        <w:rPr>
          <w:rFonts w:ascii="Times New Roman" w:hAnsi="Times New Roman" w:cs="Times New Roman"/>
          <w:sz w:val="24"/>
          <w:szCs w:val="24"/>
        </w:rPr>
        <w:t xml:space="preserve"> (в </w:t>
      </w:r>
      <w:proofErr w:type="spellStart"/>
      <w:r w:rsidR="00F05A92" w:rsidRPr="00D33A60">
        <w:rPr>
          <w:rFonts w:ascii="Times New Roman" w:hAnsi="Times New Roman" w:cs="Times New Roman"/>
          <w:sz w:val="24"/>
          <w:szCs w:val="24"/>
        </w:rPr>
        <w:t>т.ч</w:t>
      </w:r>
      <w:proofErr w:type="spellEnd"/>
      <w:r w:rsidR="00F05A92" w:rsidRPr="00D33A60">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D33A60">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D33A60">
          <w:rPr>
            <w:rFonts w:ascii="Times New Roman" w:hAnsi="Times New Roman" w:cs="Times New Roman"/>
            <w:sz w:val="24"/>
            <w:szCs w:val="24"/>
          </w:rPr>
          <w:t>«</w:t>
        </w:r>
        <w:r w:rsidR="00FB6A84" w:rsidRPr="00D33A60">
          <w:rPr>
            <w:rFonts w:ascii="Times New Roman" w:hAnsi="Times New Roman" w:cs="Times New Roman"/>
            <w:sz w:val="24"/>
            <w:szCs w:val="24"/>
          </w:rPr>
          <w:t>е</w:t>
        </w:r>
        <w:r w:rsidR="00C93AF6" w:rsidRPr="00D33A60">
          <w:rPr>
            <w:rFonts w:ascii="Times New Roman" w:hAnsi="Times New Roman" w:cs="Times New Roman"/>
            <w:sz w:val="24"/>
            <w:szCs w:val="24"/>
          </w:rPr>
          <w:t>»</w:t>
        </w:r>
        <w:r w:rsidR="00FB6A84" w:rsidRPr="00D33A60">
          <w:rPr>
            <w:rFonts w:ascii="Times New Roman" w:hAnsi="Times New Roman" w:cs="Times New Roman"/>
            <w:sz w:val="24"/>
            <w:szCs w:val="24"/>
          </w:rPr>
          <w:t xml:space="preserve"> пункта 9</w:t>
        </w:r>
      </w:hyperlink>
      <w:r w:rsidR="00FB6A84" w:rsidRPr="00D33A60">
        <w:rPr>
          <w:rFonts w:ascii="Times New Roman" w:hAnsi="Times New Roman" w:cs="Times New Roman"/>
          <w:sz w:val="24"/>
          <w:szCs w:val="24"/>
        </w:rPr>
        <w:t xml:space="preserve"> части 19.1 статьи 3.4. №</w:t>
      </w:r>
      <w:r w:rsidR="00D94A6B" w:rsidRPr="00D33A60">
        <w:rPr>
          <w:rFonts w:ascii="Times New Roman" w:hAnsi="Times New Roman" w:cs="Times New Roman"/>
          <w:sz w:val="24"/>
          <w:szCs w:val="24"/>
        </w:rPr>
        <w:t> </w:t>
      </w:r>
      <w:r w:rsidR="00FB6A84" w:rsidRPr="00D33A60">
        <w:rPr>
          <w:rFonts w:ascii="Times New Roman" w:hAnsi="Times New Roman" w:cs="Times New Roman"/>
          <w:sz w:val="24"/>
          <w:szCs w:val="24"/>
        </w:rPr>
        <w:t>223-ФЗ</w:t>
      </w:r>
      <w:r w:rsidR="0092584E" w:rsidRPr="00D33A60">
        <w:rPr>
          <w:rFonts w:ascii="Times New Roman" w:hAnsi="Times New Roman" w:cs="Times New Roman"/>
          <w:sz w:val="24"/>
          <w:szCs w:val="24"/>
        </w:rPr>
        <w:t xml:space="preserve">, </w:t>
      </w:r>
    </w:p>
    <w:p w:rsidR="008275D2" w:rsidRPr="00D33A60"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5</w:t>
      </w:r>
      <w:r w:rsidR="008275D2" w:rsidRPr="00D33A60">
        <w:rPr>
          <w:rFonts w:ascii="Times New Roman" w:hAnsi="Times New Roman" w:cs="Times New Roman"/>
          <w:sz w:val="24"/>
          <w:szCs w:val="24"/>
        </w:rPr>
        <w:t>) копи</w:t>
      </w:r>
      <w:r w:rsidR="00C60FC1" w:rsidRPr="00D33A60">
        <w:rPr>
          <w:rFonts w:ascii="Times New Roman" w:hAnsi="Times New Roman" w:cs="Times New Roman"/>
          <w:sz w:val="24"/>
          <w:szCs w:val="24"/>
        </w:rPr>
        <w:t>ю</w:t>
      </w:r>
      <w:r w:rsidR="008275D2" w:rsidRPr="00D33A60">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D33A60">
        <w:rPr>
          <w:rFonts w:ascii="Times New Roman" w:hAnsi="Times New Roman" w:cs="Times New Roman"/>
          <w:sz w:val="24"/>
          <w:szCs w:val="24"/>
        </w:rPr>
        <w:t>И</w:t>
      </w:r>
      <w:r w:rsidR="008275D2" w:rsidRPr="00D33A60">
        <w:rPr>
          <w:rFonts w:ascii="Times New Roman" w:hAnsi="Times New Roman" w:cs="Times New Roman"/>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sidRPr="00D33A60">
        <w:rPr>
          <w:rFonts w:ascii="Times New Roman" w:hAnsi="Times New Roman" w:cs="Times New Roman"/>
          <w:sz w:val="24"/>
          <w:szCs w:val="24"/>
        </w:rPr>
        <w:t>И</w:t>
      </w:r>
      <w:r w:rsidR="008275D2" w:rsidRPr="00D33A60">
        <w:rPr>
          <w:rFonts w:ascii="Times New Roman" w:hAnsi="Times New Roman" w:cs="Times New Roman"/>
          <w:sz w:val="24"/>
          <w:szCs w:val="24"/>
        </w:rPr>
        <w:t>звещении) является крупной сделкой;</w:t>
      </w:r>
    </w:p>
    <w:p w:rsidR="008275D2" w:rsidRPr="00D33A60"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6</w:t>
      </w:r>
      <w:r w:rsidR="008275D2" w:rsidRPr="00D33A60">
        <w:rPr>
          <w:rFonts w:ascii="Times New Roman" w:hAnsi="Times New Roman" w:cs="Times New Roman"/>
          <w:sz w:val="24"/>
          <w:szCs w:val="24"/>
        </w:rPr>
        <w:t>) информаци</w:t>
      </w:r>
      <w:r w:rsidR="00C60FC1" w:rsidRPr="00D33A60">
        <w:rPr>
          <w:rFonts w:ascii="Times New Roman" w:hAnsi="Times New Roman" w:cs="Times New Roman"/>
          <w:sz w:val="24"/>
          <w:szCs w:val="24"/>
        </w:rPr>
        <w:t>ю</w:t>
      </w:r>
      <w:r w:rsidR="008275D2" w:rsidRPr="00D33A60">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D33A60">
        <w:rPr>
          <w:rFonts w:ascii="Times New Roman" w:hAnsi="Times New Roman" w:cs="Times New Roman"/>
          <w:sz w:val="24"/>
          <w:szCs w:val="24"/>
        </w:rPr>
        <w:t>И</w:t>
      </w:r>
      <w:r w:rsidR="008275D2" w:rsidRPr="00D33A60">
        <w:rPr>
          <w:rFonts w:ascii="Times New Roman" w:hAnsi="Times New Roman" w:cs="Times New Roman"/>
          <w:sz w:val="24"/>
          <w:szCs w:val="24"/>
        </w:rPr>
        <w:t>звещением:</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б) </w:t>
      </w:r>
      <w:r w:rsidR="00071E70" w:rsidRPr="00D33A60">
        <w:rPr>
          <w:rFonts w:ascii="Times New Roman" w:hAnsi="Times New Roman" w:cs="Times New Roman"/>
          <w:sz w:val="24"/>
          <w:szCs w:val="24"/>
        </w:rPr>
        <w:t>независимую</w:t>
      </w:r>
      <w:r w:rsidRPr="00D33A60">
        <w:rPr>
          <w:rFonts w:ascii="Times New Roman" w:hAnsi="Times New Roman" w:cs="Times New Roman"/>
          <w:sz w:val="24"/>
          <w:szCs w:val="24"/>
        </w:rPr>
        <w:t xml:space="preserve"> гаранти</w:t>
      </w:r>
      <w:r w:rsidR="00C60FC1" w:rsidRPr="00D33A60">
        <w:rPr>
          <w:rFonts w:ascii="Times New Roman" w:hAnsi="Times New Roman" w:cs="Times New Roman"/>
          <w:sz w:val="24"/>
          <w:szCs w:val="24"/>
        </w:rPr>
        <w:t>ю</w:t>
      </w:r>
      <w:r w:rsidRPr="00D33A60">
        <w:rPr>
          <w:rFonts w:ascii="Times New Roman" w:hAnsi="Times New Roman" w:cs="Times New Roman"/>
          <w:sz w:val="24"/>
          <w:szCs w:val="24"/>
        </w:rPr>
        <w:t xml:space="preserve"> или ее копи</w:t>
      </w:r>
      <w:r w:rsidR="00C60FC1" w:rsidRPr="00D33A60">
        <w:rPr>
          <w:rFonts w:ascii="Times New Roman" w:hAnsi="Times New Roman" w:cs="Times New Roman"/>
          <w:sz w:val="24"/>
          <w:szCs w:val="24"/>
        </w:rPr>
        <w:t>ю</w:t>
      </w:r>
      <w:r w:rsidRPr="00D33A60">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D33A60">
        <w:rPr>
          <w:rFonts w:ascii="Times New Roman" w:hAnsi="Times New Roman" w:cs="Times New Roman"/>
          <w:sz w:val="24"/>
          <w:szCs w:val="24"/>
        </w:rPr>
        <w:t>независимая</w:t>
      </w:r>
      <w:r w:rsidRPr="00D33A60">
        <w:rPr>
          <w:rFonts w:ascii="Times New Roman" w:hAnsi="Times New Roman" w:cs="Times New Roman"/>
          <w:sz w:val="24"/>
          <w:szCs w:val="24"/>
        </w:rPr>
        <w:t xml:space="preserve"> гарантия;</w:t>
      </w:r>
    </w:p>
    <w:p w:rsidR="008275D2" w:rsidRPr="00D33A60"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7</w:t>
      </w:r>
      <w:r w:rsidR="008275D2" w:rsidRPr="00D33A60">
        <w:rPr>
          <w:rFonts w:ascii="Times New Roman" w:hAnsi="Times New Roman" w:cs="Times New Roman"/>
          <w:sz w:val="24"/>
          <w:szCs w:val="24"/>
        </w:rPr>
        <w:t xml:space="preserve">) </w:t>
      </w:r>
      <w:r w:rsidR="00F04442" w:rsidRPr="00D33A60">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D33A60">
        <w:rPr>
          <w:rStyle w:val="a9"/>
          <w:rFonts w:ascii="Times New Roman" w:hAnsi="Times New Roman"/>
          <w:sz w:val="24"/>
          <w:szCs w:val="24"/>
        </w:rPr>
        <w:footnoteReference w:id="1"/>
      </w:r>
      <w:r w:rsidR="008275D2" w:rsidRPr="00D33A60">
        <w:rPr>
          <w:rFonts w:ascii="Times New Roman" w:hAnsi="Times New Roman" w:cs="Times New Roman"/>
          <w:sz w:val="24"/>
          <w:szCs w:val="24"/>
        </w:rPr>
        <w:t>:</w:t>
      </w:r>
    </w:p>
    <w:p w:rsidR="008275D2" w:rsidRPr="00D33A60" w:rsidRDefault="00353DE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8</w:t>
      </w:r>
      <w:r w:rsidR="008275D2" w:rsidRPr="00D33A60">
        <w:rPr>
          <w:rFonts w:ascii="Times New Roman" w:hAnsi="Times New Roman" w:cs="Times New Roman"/>
          <w:sz w:val="24"/>
          <w:szCs w:val="24"/>
        </w:rPr>
        <w:t>) предложение участника в отношении предмета закупки</w:t>
      </w:r>
      <w:r w:rsidR="00A8001A" w:rsidRPr="00D33A60">
        <w:rPr>
          <w:rFonts w:ascii="Times New Roman" w:hAnsi="Times New Roman" w:cs="Times New Roman"/>
          <w:sz w:val="24"/>
          <w:szCs w:val="24"/>
        </w:rPr>
        <w:t xml:space="preserve"> (по форме </w:t>
      </w:r>
      <w:r w:rsidR="000971EB" w:rsidRPr="00D33A60">
        <w:rPr>
          <w:rFonts w:ascii="Times New Roman" w:hAnsi="Times New Roman" w:cs="Times New Roman"/>
          <w:sz w:val="24"/>
          <w:szCs w:val="24"/>
        </w:rPr>
        <w:t>1</w:t>
      </w:r>
      <w:r w:rsidR="00852FBB" w:rsidRPr="00D33A60">
        <w:rPr>
          <w:rFonts w:ascii="Times New Roman" w:hAnsi="Times New Roman" w:cs="Times New Roman"/>
          <w:sz w:val="24"/>
          <w:szCs w:val="24"/>
        </w:rPr>
        <w:t>)</w:t>
      </w:r>
      <w:r w:rsidR="008275D2" w:rsidRPr="00D33A60">
        <w:rPr>
          <w:rFonts w:ascii="Times New Roman" w:hAnsi="Times New Roman" w:cs="Times New Roman"/>
          <w:sz w:val="24"/>
          <w:szCs w:val="24"/>
        </w:rPr>
        <w:t>;</w:t>
      </w:r>
    </w:p>
    <w:p w:rsidR="0074721A" w:rsidRPr="00D33A60" w:rsidRDefault="00353DEC" w:rsidP="007472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9</w:t>
      </w:r>
      <w:r w:rsidR="008275D2" w:rsidRPr="00D33A60">
        <w:rPr>
          <w:rFonts w:ascii="Times New Roman" w:hAnsi="Times New Roman" w:cs="Times New Roman"/>
          <w:sz w:val="24"/>
          <w:szCs w:val="24"/>
        </w:rPr>
        <w:t xml:space="preserve">) копии документов, подтверждающих соответствие </w:t>
      </w:r>
      <w:r w:rsidR="00852FBB" w:rsidRPr="00D33A60">
        <w:rPr>
          <w:rFonts w:ascii="Times New Roman" w:hAnsi="Times New Roman" w:cs="Times New Roman"/>
          <w:sz w:val="24"/>
          <w:szCs w:val="24"/>
        </w:rPr>
        <w:t>т</w:t>
      </w:r>
      <w:r w:rsidR="008275D2" w:rsidRPr="00D33A60">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D33A60">
        <w:rPr>
          <w:rFonts w:ascii="Times New Roman" w:hAnsi="Times New Roman" w:cs="Times New Roman"/>
          <w:sz w:val="24"/>
          <w:szCs w:val="24"/>
        </w:rPr>
        <w:t>т</w:t>
      </w:r>
      <w:r w:rsidR="008275D2" w:rsidRPr="00D33A60">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D33A60">
        <w:rPr>
          <w:rFonts w:ascii="Times New Roman" w:hAnsi="Times New Roman" w:cs="Times New Roman"/>
          <w:sz w:val="24"/>
          <w:szCs w:val="24"/>
        </w:rPr>
        <w:t>И</w:t>
      </w:r>
      <w:r w:rsidR="008275D2" w:rsidRPr="00D33A60">
        <w:rPr>
          <w:rFonts w:ascii="Times New Roman" w:hAnsi="Times New Roman" w:cs="Times New Roman"/>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D33A60">
        <w:rPr>
          <w:rFonts w:ascii="Times New Roman" w:hAnsi="Times New Roman" w:cs="Times New Roman"/>
          <w:sz w:val="24"/>
          <w:szCs w:val="24"/>
        </w:rPr>
        <w:t>т</w:t>
      </w:r>
      <w:r w:rsidR="008275D2" w:rsidRPr="00D33A60">
        <w:rPr>
          <w:rFonts w:ascii="Times New Roman" w:hAnsi="Times New Roman" w:cs="Times New Roman"/>
          <w:sz w:val="24"/>
          <w:szCs w:val="24"/>
        </w:rPr>
        <w:t>оваром</w:t>
      </w:r>
      <w:r w:rsidR="00350281" w:rsidRPr="00D33A60">
        <w:rPr>
          <w:rFonts w:ascii="Times New Roman" w:hAnsi="Times New Roman" w:cs="Times New Roman"/>
          <w:sz w:val="24"/>
          <w:szCs w:val="24"/>
        </w:rPr>
        <w:t>;</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353DEC" w:rsidRPr="00D33A60">
        <w:rPr>
          <w:rFonts w:ascii="Times New Roman" w:hAnsi="Times New Roman" w:cs="Times New Roman"/>
          <w:sz w:val="24"/>
          <w:szCs w:val="24"/>
        </w:rPr>
        <w:t>0</w:t>
      </w:r>
      <w:r w:rsidRPr="00D33A60">
        <w:rPr>
          <w:rFonts w:ascii="Times New Roman" w:hAnsi="Times New Roman" w:cs="Times New Roman"/>
          <w:sz w:val="24"/>
          <w:szCs w:val="24"/>
        </w:rPr>
        <w:t>)</w:t>
      </w:r>
      <w:r w:rsidR="007A0A94" w:rsidRPr="00D33A60">
        <w:rPr>
          <w:rFonts w:ascii="Times New Roman" w:hAnsi="Times New Roman" w:cs="Times New Roman"/>
          <w:sz w:val="24"/>
          <w:szCs w:val="24"/>
        </w:rPr>
        <w:t> </w:t>
      </w:r>
      <w:r w:rsidRPr="00D33A60">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B9730A"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952522" w:rsidRPr="00D33A60">
        <w:rPr>
          <w:rFonts w:ascii="Times New Roman" w:hAnsi="Times New Roman" w:cs="Times New Roman"/>
          <w:sz w:val="24"/>
          <w:szCs w:val="24"/>
        </w:rPr>
        <w:t>1</w:t>
      </w:r>
      <w:r w:rsidR="004A27B8" w:rsidRPr="00D33A60">
        <w:rPr>
          <w:rFonts w:ascii="Times New Roman" w:hAnsi="Times New Roman" w:cs="Times New Roman"/>
          <w:sz w:val="24"/>
          <w:szCs w:val="24"/>
        </w:rPr>
        <w:t xml:space="preserve">) </w:t>
      </w:r>
      <w:r w:rsidR="000E2523" w:rsidRPr="00D33A60">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D33A60" w:rsidRDefault="00295E2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D33A60" w:rsidRDefault="00110DF7" w:rsidP="006D216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16.3. </w:t>
      </w:r>
      <w:r w:rsidR="006D2163" w:rsidRPr="00D33A60">
        <w:rPr>
          <w:rFonts w:ascii="Times New Roman" w:hAnsi="Times New Roman" w:cs="Times New Roman"/>
          <w:sz w:val="24"/>
          <w:szCs w:val="24"/>
        </w:rPr>
        <w:t>Правила, установленные Извещением</w:t>
      </w:r>
      <w:r w:rsidR="00C93AF6" w:rsidRPr="00D33A60">
        <w:rPr>
          <w:rFonts w:ascii="Times New Roman" w:hAnsi="Times New Roman" w:cs="Times New Roman"/>
          <w:sz w:val="24"/>
          <w:szCs w:val="24"/>
        </w:rPr>
        <w:t>,</w:t>
      </w:r>
      <w:r w:rsidR="006D2163" w:rsidRPr="00D33A60">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w:t>
      </w:r>
      <w:r w:rsidR="006D2163" w:rsidRPr="00D33A60">
        <w:rPr>
          <w:rFonts w:ascii="Times New Roman" w:hAnsi="Times New Roman" w:cs="Times New Roman"/>
          <w:sz w:val="24"/>
          <w:szCs w:val="24"/>
        </w:rPr>
        <w:lastRenderedPageBreak/>
        <w:t xml:space="preserve">специальный налоговый режим </w:t>
      </w:r>
      <w:r w:rsidR="00C93AF6" w:rsidRPr="00D33A60">
        <w:rPr>
          <w:rFonts w:ascii="Times New Roman" w:hAnsi="Times New Roman" w:cs="Times New Roman"/>
          <w:sz w:val="24"/>
          <w:szCs w:val="24"/>
        </w:rPr>
        <w:t>«</w:t>
      </w:r>
      <w:r w:rsidR="006D2163" w:rsidRPr="00D33A60">
        <w:rPr>
          <w:rFonts w:ascii="Times New Roman" w:hAnsi="Times New Roman" w:cs="Times New Roman"/>
          <w:sz w:val="24"/>
          <w:szCs w:val="24"/>
        </w:rPr>
        <w:t>Налог на профессиональный доход</w:t>
      </w:r>
      <w:r w:rsidR="00C93AF6" w:rsidRPr="00D33A60">
        <w:rPr>
          <w:rFonts w:ascii="Times New Roman" w:hAnsi="Times New Roman" w:cs="Times New Roman"/>
          <w:sz w:val="24"/>
          <w:szCs w:val="24"/>
        </w:rPr>
        <w:t>»</w:t>
      </w:r>
      <w:r w:rsidR="006D2163" w:rsidRPr="00D33A60">
        <w:rPr>
          <w:rFonts w:ascii="Times New Roman" w:hAnsi="Times New Roman" w:cs="Times New Roman"/>
          <w:sz w:val="24"/>
          <w:szCs w:val="24"/>
        </w:rPr>
        <w:t>, на условиях, установленных частью 15 статьи 8 федерального закона 223-ФЗ.</w:t>
      </w:r>
    </w:p>
    <w:p w:rsidR="00A373A1" w:rsidRPr="00D33A60"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16.4. </w:t>
      </w:r>
      <w:r w:rsidR="00A373A1" w:rsidRPr="00D33A60">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D33A60">
        <w:rPr>
          <w:rFonts w:ascii="Times New Roman" w:hAnsi="Times New Roman" w:cs="Times New Roman"/>
          <w:sz w:val="24"/>
          <w:szCs w:val="24"/>
        </w:rPr>
        <w:t xml:space="preserve"> на участие в запросе котировок в электронной форме</w:t>
      </w:r>
      <w:r w:rsidR="00A373A1" w:rsidRPr="00D33A60">
        <w:rPr>
          <w:rFonts w:ascii="Times New Roman" w:hAnsi="Times New Roman" w:cs="Times New Roman"/>
          <w:sz w:val="24"/>
          <w:szCs w:val="24"/>
        </w:rPr>
        <w:t xml:space="preserve">, подающейся в форме электронного документа, </w:t>
      </w:r>
      <w:r w:rsidR="0038486F" w:rsidRPr="00D33A60">
        <w:rPr>
          <w:rFonts w:ascii="Times New Roman" w:hAnsi="Times New Roman" w:cs="Times New Roman"/>
          <w:sz w:val="24"/>
          <w:szCs w:val="24"/>
          <w:shd w:val="clear" w:color="auto" w:fill="FFFFFF"/>
        </w:rPr>
        <w:t xml:space="preserve">усиленной квалифицированной </w:t>
      </w:r>
      <w:r w:rsidR="00A373A1" w:rsidRPr="00D33A60">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D33A60"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16.</w:t>
      </w:r>
      <w:r w:rsidR="006D2163" w:rsidRPr="00D33A60">
        <w:rPr>
          <w:rFonts w:ascii="Times New Roman" w:hAnsi="Times New Roman" w:cs="Times New Roman"/>
          <w:sz w:val="24"/>
          <w:szCs w:val="24"/>
        </w:rPr>
        <w:t>5</w:t>
      </w:r>
      <w:r w:rsidRPr="00D33A60">
        <w:rPr>
          <w:rFonts w:ascii="Times New Roman" w:hAnsi="Times New Roman" w:cs="Times New Roman"/>
          <w:sz w:val="24"/>
          <w:szCs w:val="24"/>
        </w:rPr>
        <w:t>. </w:t>
      </w:r>
      <w:r w:rsidR="00A373A1" w:rsidRPr="00D33A60">
        <w:rPr>
          <w:rFonts w:ascii="Times New Roman" w:hAnsi="Times New Roman" w:cs="Times New Roman"/>
          <w:sz w:val="24"/>
          <w:szCs w:val="24"/>
        </w:rPr>
        <w:t>Отсутствие в составе заявки любого из вышеперечисленных документов</w:t>
      </w:r>
      <w:r w:rsidR="0077695E" w:rsidRPr="00D33A60">
        <w:rPr>
          <w:rFonts w:ascii="Times New Roman" w:hAnsi="Times New Roman" w:cs="Times New Roman"/>
          <w:sz w:val="24"/>
          <w:szCs w:val="24"/>
        </w:rPr>
        <w:t xml:space="preserve"> (сведений)</w:t>
      </w:r>
      <w:r w:rsidR="00A373A1" w:rsidRPr="00D33A60">
        <w:rPr>
          <w:rFonts w:ascii="Times New Roman" w:hAnsi="Times New Roman" w:cs="Times New Roman"/>
          <w:sz w:val="24"/>
          <w:szCs w:val="24"/>
        </w:rPr>
        <w:t xml:space="preserve"> является основанием для отклонения заявки участника.</w:t>
      </w:r>
    </w:p>
    <w:p w:rsidR="00A373A1" w:rsidRPr="00D33A60"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A373A1" w:rsidRPr="00D33A60">
        <w:rPr>
          <w:rFonts w:ascii="Times New Roman" w:hAnsi="Times New Roman" w:cs="Times New Roman"/>
          <w:sz w:val="24"/>
          <w:szCs w:val="24"/>
        </w:rPr>
        <w:t>6.</w:t>
      </w:r>
      <w:r w:rsidR="006D2163" w:rsidRPr="00D33A60">
        <w:rPr>
          <w:rFonts w:ascii="Times New Roman" w:hAnsi="Times New Roman" w:cs="Times New Roman"/>
          <w:sz w:val="24"/>
          <w:szCs w:val="24"/>
        </w:rPr>
        <w:t>6</w:t>
      </w:r>
      <w:r w:rsidRPr="00D33A60">
        <w:rPr>
          <w:rFonts w:ascii="Times New Roman" w:hAnsi="Times New Roman" w:cs="Times New Roman"/>
          <w:sz w:val="24"/>
          <w:szCs w:val="24"/>
        </w:rPr>
        <w:t>.</w:t>
      </w:r>
      <w:r w:rsidR="00A373A1" w:rsidRPr="00D33A60">
        <w:rPr>
          <w:rFonts w:ascii="Times New Roman" w:hAnsi="Times New Roman" w:cs="Times New Roman"/>
          <w:sz w:val="24"/>
          <w:szCs w:val="24"/>
        </w:rPr>
        <w:t xml:space="preserve"> Участник </w:t>
      </w:r>
      <w:r w:rsidR="00C20DF6" w:rsidRPr="00D33A60">
        <w:rPr>
          <w:rFonts w:ascii="Times New Roman" w:hAnsi="Times New Roman" w:cs="Times New Roman"/>
          <w:sz w:val="24"/>
          <w:szCs w:val="24"/>
        </w:rPr>
        <w:t xml:space="preserve">запроса котировок в электронной форме </w:t>
      </w:r>
      <w:r w:rsidR="00A373A1" w:rsidRPr="00D33A60">
        <w:rPr>
          <w:rFonts w:ascii="Times New Roman" w:hAnsi="Times New Roman" w:cs="Times New Roman"/>
          <w:sz w:val="24"/>
          <w:szCs w:val="24"/>
        </w:rPr>
        <w:t xml:space="preserve">вправе подать только одну заявку на участие в </w:t>
      </w:r>
      <w:r w:rsidR="00C20DF6" w:rsidRPr="00D33A60">
        <w:rPr>
          <w:rFonts w:ascii="Times New Roman" w:hAnsi="Times New Roman" w:cs="Times New Roman"/>
          <w:sz w:val="24"/>
          <w:szCs w:val="24"/>
        </w:rPr>
        <w:t xml:space="preserve">запросе котировок в электронной форме </w:t>
      </w:r>
      <w:r w:rsidR="00A373A1" w:rsidRPr="00D33A60">
        <w:rPr>
          <w:rFonts w:ascii="Times New Roman" w:hAnsi="Times New Roman" w:cs="Times New Roman"/>
          <w:sz w:val="24"/>
          <w:szCs w:val="24"/>
        </w:rPr>
        <w:t xml:space="preserve">в любое время с момента размещения </w:t>
      </w:r>
      <w:r w:rsidR="00D00824" w:rsidRPr="00D33A60">
        <w:rPr>
          <w:rFonts w:ascii="Times New Roman" w:hAnsi="Times New Roman" w:cs="Times New Roman"/>
          <w:sz w:val="24"/>
          <w:szCs w:val="24"/>
        </w:rPr>
        <w:t>И</w:t>
      </w:r>
      <w:r w:rsidR="00A373A1" w:rsidRPr="00D33A60">
        <w:rPr>
          <w:rFonts w:ascii="Times New Roman" w:hAnsi="Times New Roman" w:cs="Times New Roman"/>
          <w:sz w:val="24"/>
          <w:szCs w:val="24"/>
        </w:rPr>
        <w:t xml:space="preserve">звещения до предусмотренных </w:t>
      </w:r>
      <w:r w:rsidR="00082725" w:rsidRPr="00D33A60">
        <w:rPr>
          <w:rFonts w:ascii="Times New Roman" w:hAnsi="Times New Roman" w:cs="Times New Roman"/>
          <w:sz w:val="24"/>
          <w:szCs w:val="24"/>
        </w:rPr>
        <w:t>пунктом 10</w:t>
      </w:r>
      <w:r w:rsidR="00066D5A" w:rsidRPr="00D33A60">
        <w:rPr>
          <w:rFonts w:ascii="Times New Roman" w:hAnsi="Times New Roman" w:cs="Times New Roman"/>
          <w:sz w:val="24"/>
          <w:szCs w:val="24"/>
        </w:rPr>
        <w:t>.3</w:t>
      </w:r>
      <w:r w:rsidR="00082725" w:rsidRPr="00D33A60">
        <w:rPr>
          <w:rFonts w:ascii="Times New Roman" w:hAnsi="Times New Roman" w:cs="Times New Roman"/>
          <w:sz w:val="24"/>
          <w:szCs w:val="24"/>
        </w:rPr>
        <w:t xml:space="preserve"> </w:t>
      </w:r>
      <w:r w:rsidR="002E5679" w:rsidRPr="00D33A60">
        <w:rPr>
          <w:rFonts w:ascii="Times New Roman" w:hAnsi="Times New Roman" w:cs="Times New Roman"/>
          <w:sz w:val="24"/>
          <w:szCs w:val="24"/>
        </w:rPr>
        <w:t>И</w:t>
      </w:r>
      <w:r w:rsidR="00A373A1" w:rsidRPr="00D33A60">
        <w:rPr>
          <w:rFonts w:ascii="Times New Roman" w:hAnsi="Times New Roman" w:cs="Times New Roman"/>
          <w:sz w:val="24"/>
          <w:szCs w:val="24"/>
        </w:rPr>
        <w:t>звещени</w:t>
      </w:r>
      <w:r w:rsidR="00082725" w:rsidRPr="00D33A60">
        <w:rPr>
          <w:rFonts w:ascii="Times New Roman" w:hAnsi="Times New Roman" w:cs="Times New Roman"/>
          <w:sz w:val="24"/>
          <w:szCs w:val="24"/>
        </w:rPr>
        <w:t>я</w:t>
      </w:r>
      <w:r w:rsidR="00A373A1" w:rsidRPr="00D33A60">
        <w:rPr>
          <w:rFonts w:ascii="Times New Roman" w:hAnsi="Times New Roman" w:cs="Times New Roman"/>
          <w:sz w:val="24"/>
          <w:szCs w:val="24"/>
        </w:rPr>
        <w:t xml:space="preserve"> даты и времени окончания срока подачи заявок на участие в тако</w:t>
      </w:r>
      <w:r w:rsidR="00C20DF6" w:rsidRPr="00D33A60">
        <w:rPr>
          <w:rFonts w:ascii="Times New Roman" w:hAnsi="Times New Roman" w:cs="Times New Roman"/>
          <w:sz w:val="24"/>
          <w:szCs w:val="24"/>
        </w:rPr>
        <w:t>м</w:t>
      </w:r>
      <w:r w:rsidR="00A373A1" w:rsidRPr="00D33A60">
        <w:rPr>
          <w:rFonts w:ascii="Times New Roman" w:hAnsi="Times New Roman" w:cs="Times New Roman"/>
          <w:sz w:val="24"/>
          <w:szCs w:val="24"/>
        </w:rPr>
        <w:t xml:space="preserve"> зап</w:t>
      </w:r>
      <w:r w:rsidR="00C20DF6" w:rsidRPr="00D33A60">
        <w:rPr>
          <w:rFonts w:ascii="Times New Roman" w:hAnsi="Times New Roman" w:cs="Times New Roman"/>
          <w:sz w:val="24"/>
          <w:szCs w:val="24"/>
        </w:rPr>
        <w:t>росе котировок</w:t>
      </w:r>
      <w:r w:rsidR="00A373A1" w:rsidRPr="00D33A60">
        <w:rPr>
          <w:rFonts w:ascii="Times New Roman" w:hAnsi="Times New Roman" w:cs="Times New Roman"/>
          <w:sz w:val="24"/>
          <w:szCs w:val="24"/>
        </w:rPr>
        <w:t xml:space="preserve">. </w:t>
      </w:r>
    </w:p>
    <w:p w:rsidR="00A373A1" w:rsidRPr="00D33A60"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З</w:t>
      </w:r>
      <w:r w:rsidR="00A373A1" w:rsidRPr="00D33A60">
        <w:rPr>
          <w:rFonts w:ascii="Times New Roman" w:hAnsi="Times New Roman" w:cs="Times New Roman"/>
          <w:sz w:val="24"/>
          <w:szCs w:val="24"/>
        </w:rPr>
        <w:t xml:space="preserve">аявка на участие в </w:t>
      </w:r>
      <w:r w:rsidR="00C20DF6" w:rsidRPr="00D33A60">
        <w:rPr>
          <w:rFonts w:ascii="Times New Roman" w:hAnsi="Times New Roman" w:cs="Times New Roman"/>
          <w:sz w:val="24"/>
          <w:szCs w:val="24"/>
        </w:rPr>
        <w:t>запросе котировок в электронной форме</w:t>
      </w:r>
      <w:r w:rsidR="00A373A1" w:rsidRPr="00D33A60">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D33A60">
        <w:rPr>
          <w:rFonts w:ascii="Times New Roman" w:hAnsi="Times New Roman" w:cs="Times New Roman"/>
          <w:sz w:val="24"/>
          <w:szCs w:val="24"/>
        </w:rPr>
        <w:t>И</w:t>
      </w:r>
      <w:r w:rsidR="00A373A1" w:rsidRPr="00D33A60">
        <w:rPr>
          <w:rFonts w:ascii="Times New Roman" w:hAnsi="Times New Roman" w:cs="Times New Roman"/>
          <w:sz w:val="24"/>
          <w:szCs w:val="24"/>
        </w:rPr>
        <w:t>звещением.</w:t>
      </w:r>
    </w:p>
    <w:p w:rsidR="006D6F41" w:rsidRPr="00D33A60" w:rsidRDefault="00E66879" w:rsidP="000E2523">
      <w:pPr>
        <w:autoSpaceDE w:val="0"/>
        <w:autoSpaceDN w:val="0"/>
        <w:adjustRightInd w:val="0"/>
        <w:spacing w:after="0" w:line="240" w:lineRule="auto"/>
        <w:ind w:firstLine="709"/>
        <w:jc w:val="both"/>
        <w:rPr>
          <w:rFonts w:ascii="Times New Roman" w:hAnsi="Times New Roman" w:cs="Times New Roman"/>
          <w:b/>
          <w:sz w:val="24"/>
          <w:szCs w:val="24"/>
        </w:rPr>
      </w:pPr>
      <w:r w:rsidRPr="00D33A60">
        <w:rPr>
          <w:rFonts w:ascii="Times New Roman" w:hAnsi="Times New Roman" w:cs="Times New Roman"/>
          <w:b/>
          <w:sz w:val="24"/>
          <w:szCs w:val="24"/>
        </w:rPr>
        <w:t>1</w:t>
      </w:r>
      <w:r w:rsidR="003F6585" w:rsidRPr="00D33A60">
        <w:rPr>
          <w:rFonts w:ascii="Times New Roman" w:hAnsi="Times New Roman" w:cs="Times New Roman"/>
          <w:b/>
          <w:sz w:val="24"/>
          <w:szCs w:val="24"/>
        </w:rPr>
        <w:t>7</w:t>
      </w:r>
      <w:r w:rsidR="004C7E53" w:rsidRPr="00D33A60">
        <w:rPr>
          <w:rFonts w:ascii="Times New Roman" w:hAnsi="Times New Roman" w:cs="Times New Roman"/>
          <w:b/>
          <w:sz w:val="24"/>
          <w:szCs w:val="24"/>
        </w:rPr>
        <w:t>. </w:t>
      </w:r>
      <w:r w:rsidR="000E2523" w:rsidRPr="00D33A60">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D33A60">
        <w:rPr>
          <w:rFonts w:ascii="Times New Roman" w:hAnsi="Times New Roman" w:cs="Times New Roman"/>
          <w:b/>
          <w:sz w:val="24"/>
          <w:szCs w:val="24"/>
        </w:rPr>
        <w:t>Подведение итогов запроса котировок в электронной форме.</w:t>
      </w:r>
    </w:p>
    <w:p w:rsidR="001A3BAF" w:rsidRPr="00D33A60"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D33A60">
        <w:rPr>
          <w:rFonts w:ascii="Times New Roman" w:hAnsi="Times New Roman" w:cs="Times New Roman"/>
          <w:sz w:val="24"/>
          <w:szCs w:val="24"/>
        </w:rPr>
        <w:t>1</w:t>
      </w:r>
      <w:r w:rsidR="003F6585" w:rsidRPr="00D33A60">
        <w:rPr>
          <w:rFonts w:ascii="Times New Roman" w:hAnsi="Times New Roman" w:cs="Times New Roman"/>
          <w:sz w:val="24"/>
          <w:szCs w:val="24"/>
        </w:rPr>
        <w:t>7</w:t>
      </w:r>
      <w:r w:rsidR="0081358E" w:rsidRPr="00D33A60">
        <w:rPr>
          <w:rFonts w:ascii="Times New Roman" w:hAnsi="Times New Roman" w:cs="Times New Roman"/>
          <w:sz w:val="24"/>
          <w:szCs w:val="24"/>
        </w:rPr>
        <w:t>.1. </w:t>
      </w:r>
      <w:r w:rsidR="001A3BAF" w:rsidRPr="00D33A60">
        <w:rPr>
          <w:rFonts w:ascii="Times New Roman" w:hAnsi="Times New Roman" w:cs="Times New Roman"/>
          <w:sz w:val="24"/>
          <w:szCs w:val="24"/>
        </w:rPr>
        <w:t xml:space="preserve">Дата начала рассмотрения котировочных заявок: </w:t>
      </w:r>
      <w:r w:rsidR="00F40D93" w:rsidRPr="00D33A60">
        <w:rPr>
          <w:rFonts w:ascii="Times New Roman" w:hAnsi="Times New Roman" w:cs="Times New Roman"/>
          <w:sz w:val="24"/>
          <w:szCs w:val="24"/>
        </w:rPr>
        <w:t>с момента</w:t>
      </w:r>
      <w:r w:rsidR="00F40D93" w:rsidRPr="00D33A60">
        <w:rPr>
          <w:rFonts w:ascii="Times New Roman" w:hAnsi="Times New Roman" w:cs="Times New Roman"/>
          <w:b/>
          <w:sz w:val="24"/>
          <w:szCs w:val="24"/>
        </w:rPr>
        <w:t xml:space="preserve"> </w:t>
      </w:r>
      <w:r w:rsidR="00F40D93" w:rsidRPr="00D33A60">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D33A60">
        <w:rPr>
          <w:rFonts w:ascii="Times New Roman" w:hAnsi="Times New Roman" w:cs="Times New Roman"/>
          <w:sz w:val="24"/>
          <w:szCs w:val="24"/>
        </w:rPr>
        <w:t>ункте </w:t>
      </w:r>
      <w:r w:rsidR="00F40D93" w:rsidRPr="00D33A60">
        <w:rPr>
          <w:rFonts w:ascii="Times New Roman" w:hAnsi="Times New Roman" w:cs="Times New Roman"/>
          <w:sz w:val="24"/>
          <w:szCs w:val="24"/>
        </w:rPr>
        <w:t>10</w:t>
      </w:r>
      <w:r w:rsidR="009D2B73" w:rsidRPr="00D33A60">
        <w:rPr>
          <w:rFonts w:ascii="Times New Roman" w:hAnsi="Times New Roman" w:cs="Times New Roman"/>
          <w:sz w:val="24"/>
          <w:szCs w:val="24"/>
        </w:rPr>
        <w:t>.3</w:t>
      </w:r>
      <w:r w:rsidR="00F40D93" w:rsidRPr="00D33A60">
        <w:rPr>
          <w:rFonts w:ascii="Times New Roman" w:hAnsi="Times New Roman" w:cs="Times New Roman"/>
          <w:sz w:val="24"/>
          <w:szCs w:val="24"/>
        </w:rPr>
        <w:t xml:space="preserve"> </w:t>
      </w:r>
      <w:r w:rsidR="009F4CFD" w:rsidRPr="00D33A60">
        <w:rPr>
          <w:rFonts w:ascii="Times New Roman" w:hAnsi="Times New Roman" w:cs="Times New Roman"/>
          <w:sz w:val="24"/>
          <w:szCs w:val="24"/>
        </w:rPr>
        <w:t>И</w:t>
      </w:r>
      <w:r w:rsidR="00426E91" w:rsidRPr="00D33A60">
        <w:rPr>
          <w:rFonts w:ascii="Times New Roman" w:hAnsi="Times New Roman" w:cs="Times New Roman"/>
          <w:sz w:val="24"/>
          <w:szCs w:val="24"/>
        </w:rPr>
        <w:t>звещения</w:t>
      </w:r>
      <w:r w:rsidR="00F40D93" w:rsidRPr="00D33A60">
        <w:rPr>
          <w:rFonts w:ascii="Times New Roman" w:hAnsi="Times New Roman" w:cs="Times New Roman"/>
          <w:sz w:val="24"/>
          <w:szCs w:val="24"/>
        </w:rPr>
        <w:t>.</w:t>
      </w:r>
      <w:r w:rsidR="001A3BAF" w:rsidRPr="00D33A60">
        <w:rPr>
          <w:rFonts w:ascii="Times New Roman" w:hAnsi="Times New Roman" w:cs="Times New Roman"/>
          <w:b/>
          <w:sz w:val="24"/>
          <w:szCs w:val="24"/>
        </w:rPr>
        <w:t xml:space="preserve"> </w:t>
      </w:r>
    </w:p>
    <w:p w:rsidR="0059669C" w:rsidRPr="00D33A60"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17.1.2. Дата окончания срока рассмотрения и оценки котировочных заявок</w:t>
      </w:r>
      <w:r w:rsidR="00304867" w:rsidRPr="00D33A60">
        <w:rPr>
          <w:rFonts w:ascii="Times New Roman" w:hAnsi="Times New Roman" w:cs="Times New Roman"/>
          <w:sz w:val="24"/>
          <w:szCs w:val="24"/>
        </w:rPr>
        <w:t>, подведение итогов</w:t>
      </w:r>
      <w:r w:rsidRPr="00D33A60">
        <w:rPr>
          <w:rFonts w:ascii="Times New Roman" w:hAnsi="Times New Roman" w:cs="Times New Roman"/>
          <w:sz w:val="24"/>
          <w:szCs w:val="24"/>
        </w:rPr>
        <w:t xml:space="preserve">: </w:t>
      </w:r>
      <w:r w:rsidR="00CF599F" w:rsidRPr="00D33A60">
        <w:rPr>
          <w:rFonts w:ascii="Times New Roman" w:hAnsi="Times New Roman" w:cs="Times New Roman"/>
          <w:b/>
          <w:sz w:val="24"/>
          <w:szCs w:val="24"/>
        </w:rPr>
        <w:t>«</w:t>
      </w:r>
      <w:r w:rsidR="006B4740">
        <w:rPr>
          <w:rFonts w:ascii="Times New Roman" w:hAnsi="Times New Roman" w:cs="Times New Roman"/>
          <w:b/>
          <w:sz w:val="24"/>
          <w:szCs w:val="24"/>
        </w:rPr>
        <w:t>12</w:t>
      </w:r>
      <w:r w:rsidR="00CF599F" w:rsidRPr="00D33A60">
        <w:rPr>
          <w:rFonts w:ascii="Times New Roman" w:hAnsi="Times New Roman" w:cs="Times New Roman"/>
          <w:b/>
          <w:sz w:val="24"/>
          <w:szCs w:val="24"/>
        </w:rPr>
        <w:t>»</w:t>
      </w:r>
      <w:r w:rsidR="00A55DE7">
        <w:rPr>
          <w:rFonts w:ascii="Times New Roman" w:hAnsi="Times New Roman" w:cs="Times New Roman"/>
          <w:b/>
          <w:sz w:val="24"/>
          <w:szCs w:val="24"/>
        </w:rPr>
        <w:t xml:space="preserve"> </w:t>
      </w:r>
      <w:r w:rsidR="008A7D0F">
        <w:rPr>
          <w:rFonts w:ascii="Times New Roman" w:hAnsi="Times New Roman" w:cs="Times New Roman"/>
          <w:b/>
          <w:sz w:val="24"/>
          <w:szCs w:val="24"/>
        </w:rPr>
        <w:t>марта</w:t>
      </w:r>
      <w:r w:rsidR="0063046D">
        <w:rPr>
          <w:rFonts w:ascii="Times New Roman" w:hAnsi="Times New Roman" w:cs="Times New Roman"/>
          <w:b/>
          <w:sz w:val="24"/>
          <w:szCs w:val="24"/>
        </w:rPr>
        <w:t xml:space="preserve"> </w:t>
      </w:r>
      <w:r w:rsidR="00CF599F" w:rsidRPr="00D33A60">
        <w:rPr>
          <w:rFonts w:ascii="Times New Roman" w:hAnsi="Times New Roman" w:cs="Times New Roman"/>
          <w:b/>
          <w:sz w:val="24"/>
          <w:szCs w:val="24"/>
        </w:rPr>
        <w:t>202</w:t>
      </w:r>
      <w:r w:rsidR="00363A14">
        <w:rPr>
          <w:rFonts w:ascii="Times New Roman" w:hAnsi="Times New Roman" w:cs="Times New Roman"/>
          <w:b/>
          <w:sz w:val="24"/>
          <w:szCs w:val="24"/>
        </w:rPr>
        <w:t>4</w:t>
      </w:r>
      <w:r w:rsidR="00CF599F" w:rsidRPr="00D33A60">
        <w:rPr>
          <w:rFonts w:ascii="Times New Roman" w:hAnsi="Times New Roman" w:cs="Times New Roman"/>
          <w:b/>
          <w:sz w:val="24"/>
          <w:szCs w:val="24"/>
        </w:rPr>
        <w:t xml:space="preserve"> г.</w:t>
      </w:r>
    </w:p>
    <w:p w:rsidR="008B253E" w:rsidRPr="00D33A60"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17.2. </w:t>
      </w:r>
      <w:r w:rsidR="00FB180C" w:rsidRPr="00D33A60">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D33A60">
        <w:rPr>
          <w:rFonts w:ascii="Times New Roman" w:hAnsi="Times New Roman" w:cs="Times New Roman"/>
          <w:sz w:val="24"/>
          <w:szCs w:val="24"/>
        </w:rPr>
        <w:t>.3</w:t>
      </w:r>
      <w:r w:rsidR="00FB180C" w:rsidRPr="00D33A60">
        <w:rPr>
          <w:rFonts w:ascii="Times New Roman" w:hAnsi="Times New Roman" w:cs="Times New Roman"/>
          <w:sz w:val="24"/>
          <w:szCs w:val="24"/>
        </w:rPr>
        <w:t xml:space="preserve"> </w:t>
      </w:r>
      <w:r w:rsidR="00A6692F" w:rsidRPr="00D33A60">
        <w:rPr>
          <w:rFonts w:ascii="Times New Roman" w:hAnsi="Times New Roman" w:cs="Times New Roman"/>
          <w:sz w:val="24"/>
          <w:szCs w:val="24"/>
        </w:rPr>
        <w:t>И</w:t>
      </w:r>
      <w:r w:rsidR="00FB180C" w:rsidRPr="00D33A60">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D33A60">
          <w:rPr>
            <w:rStyle w:val="a8"/>
            <w:rFonts w:ascii="Times New Roman" w:hAnsi="Times New Roman" w:cs="Times New Roman"/>
            <w:color w:val="auto"/>
            <w:sz w:val="24"/>
            <w:szCs w:val="24"/>
          </w:rPr>
          <w:t>http://rts-tender.ru</w:t>
        </w:r>
      </w:hyperlink>
      <w:r w:rsidR="00FB180C" w:rsidRPr="00D33A60">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D33A60"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Оператор электронной площадки направляет Заказчику</w:t>
      </w:r>
      <w:r w:rsidR="00162D5F" w:rsidRPr="00D33A60">
        <w:rPr>
          <w:rFonts w:ascii="Times New Roman" w:hAnsi="Times New Roman" w:cs="Times New Roman"/>
          <w:sz w:val="24"/>
          <w:szCs w:val="24"/>
        </w:rPr>
        <w:t xml:space="preserve"> </w:t>
      </w:r>
      <w:r w:rsidRPr="00D33A60">
        <w:rPr>
          <w:rFonts w:ascii="Times New Roman" w:hAnsi="Times New Roman" w:cs="Times New Roman"/>
          <w:sz w:val="24"/>
          <w:szCs w:val="24"/>
        </w:rPr>
        <w:t>заявк</w:t>
      </w:r>
      <w:r w:rsidR="008B253E" w:rsidRPr="00D33A60">
        <w:rPr>
          <w:rFonts w:ascii="Times New Roman" w:hAnsi="Times New Roman" w:cs="Times New Roman"/>
          <w:sz w:val="24"/>
          <w:szCs w:val="24"/>
        </w:rPr>
        <w:t>и</w:t>
      </w:r>
      <w:r w:rsidRPr="00D33A60">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D33A60">
        <w:rPr>
          <w:rFonts w:ascii="Times New Roman" w:hAnsi="Times New Roman" w:cs="Times New Roman"/>
          <w:sz w:val="24"/>
          <w:szCs w:val="24"/>
        </w:rPr>
        <w:t xml:space="preserve">котировочных </w:t>
      </w:r>
      <w:r w:rsidRPr="00D33A60">
        <w:rPr>
          <w:rFonts w:ascii="Times New Roman" w:hAnsi="Times New Roman" w:cs="Times New Roman"/>
          <w:sz w:val="24"/>
          <w:szCs w:val="24"/>
        </w:rPr>
        <w:t xml:space="preserve">заявок с </w:t>
      </w:r>
      <w:r w:rsidR="009234BF" w:rsidRPr="00D33A60">
        <w:rPr>
          <w:rFonts w:ascii="Times New Roman" w:hAnsi="Times New Roman" w:cs="Times New Roman"/>
          <w:sz w:val="24"/>
          <w:szCs w:val="24"/>
        </w:rPr>
        <w:t>участием СМП, установленного в И</w:t>
      </w:r>
      <w:r w:rsidRPr="00D33A60">
        <w:rPr>
          <w:rFonts w:ascii="Times New Roman" w:hAnsi="Times New Roman" w:cs="Times New Roman"/>
          <w:sz w:val="24"/>
          <w:szCs w:val="24"/>
        </w:rPr>
        <w:t>звещении.</w:t>
      </w:r>
      <w:r w:rsidR="00FB180C" w:rsidRPr="00D33A60">
        <w:rPr>
          <w:rFonts w:ascii="Times New Roman" w:hAnsi="Times New Roman" w:cs="Times New Roman"/>
          <w:sz w:val="24"/>
          <w:szCs w:val="24"/>
        </w:rPr>
        <w:t xml:space="preserve"> </w:t>
      </w:r>
    </w:p>
    <w:p w:rsidR="00D06D11"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w:t>
      </w:r>
      <w:r w:rsidR="009F70CE" w:rsidRPr="00D33A60">
        <w:rPr>
          <w:rFonts w:ascii="Times New Roman" w:hAnsi="Times New Roman" w:cs="Times New Roman"/>
          <w:sz w:val="24"/>
          <w:szCs w:val="24"/>
        </w:rPr>
        <w:t>3</w:t>
      </w:r>
      <w:r w:rsidRPr="00D33A60">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определения соответствия каждого участника запроса котировок в электронной форме и поданной им заявки требованиям, установленным </w:t>
      </w:r>
      <w:r w:rsidR="009C163A"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из участников запроса котировок в электронной форме к участию в проведении запроса котировок в электронной форме. </w:t>
      </w:r>
    </w:p>
    <w:p w:rsidR="00F238BB" w:rsidRPr="00D33A60" w:rsidRDefault="00F238BB"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w:t>
      </w:r>
      <w:r w:rsidR="009F70CE" w:rsidRPr="00D33A60">
        <w:rPr>
          <w:rFonts w:ascii="Times New Roman" w:hAnsi="Times New Roman" w:cs="Times New Roman"/>
          <w:sz w:val="24"/>
          <w:szCs w:val="24"/>
        </w:rPr>
        <w:t>4</w:t>
      </w:r>
      <w:r w:rsidRPr="00D33A60">
        <w:rPr>
          <w:rFonts w:ascii="Times New Roman" w:hAnsi="Times New Roman" w:cs="Times New Roman"/>
          <w:sz w:val="24"/>
          <w:szCs w:val="24"/>
        </w:rPr>
        <w:t>.</w:t>
      </w:r>
      <w:r w:rsidR="006031EE" w:rsidRPr="00D33A60">
        <w:rPr>
          <w:rFonts w:ascii="Times New Roman" w:hAnsi="Times New Roman" w:cs="Times New Roman"/>
          <w:sz w:val="24"/>
          <w:szCs w:val="24"/>
        </w:rPr>
        <w:t> </w:t>
      </w:r>
      <w:r w:rsidRPr="00D33A60">
        <w:rPr>
          <w:rFonts w:ascii="Times New Roman" w:hAnsi="Times New Roman" w:cs="Times New Roman"/>
          <w:sz w:val="24"/>
          <w:szCs w:val="24"/>
        </w:rPr>
        <w:t>При не</w:t>
      </w:r>
      <w:r w:rsidR="002662C3" w:rsidRPr="00D33A60">
        <w:rPr>
          <w:rFonts w:ascii="Times New Roman" w:hAnsi="Times New Roman" w:cs="Times New Roman"/>
          <w:sz w:val="24"/>
          <w:szCs w:val="24"/>
        </w:rPr>
        <w:t>обходимости в ходе рассмотрения</w:t>
      </w:r>
      <w:r w:rsidRPr="00D33A60">
        <w:rPr>
          <w:rFonts w:ascii="Times New Roman" w:hAnsi="Times New Roman" w:cs="Times New Roman"/>
          <w:sz w:val="24"/>
          <w:szCs w:val="24"/>
        </w:rPr>
        <w:t xml:space="preserve"> заявок на участие в запросе котировок в электронной форме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заявки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w:t>
      </w:r>
      <w:r w:rsidR="009F70CE" w:rsidRPr="00D33A60">
        <w:rPr>
          <w:rFonts w:ascii="Times New Roman" w:hAnsi="Times New Roman" w:cs="Times New Roman"/>
          <w:sz w:val="24"/>
          <w:szCs w:val="24"/>
        </w:rPr>
        <w:t>5</w:t>
      </w:r>
      <w:r w:rsidRPr="00D33A60">
        <w:rPr>
          <w:rFonts w:ascii="Times New Roman" w:hAnsi="Times New Roman" w:cs="Times New Roman"/>
          <w:sz w:val="24"/>
          <w:szCs w:val="24"/>
        </w:rPr>
        <w:t>. Организатор вправе отказать участнику запроса котировок в электронной форме в допуске его к участию в запросе котировок в электронной форме в случаях:</w:t>
      </w:r>
    </w:p>
    <w:p w:rsidR="00FB180C"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D33A60"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r w:rsidR="00C62697" w:rsidRPr="00D33A60">
        <w:rPr>
          <w:rFonts w:ascii="Times New Roman" w:hAnsi="Times New Roman" w:cs="Times New Roman"/>
          <w:sz w:val="24"/>
          <w:szCs w:val="24"/>
        </w:rPr>
        <w:t>,</w:t>
      </w:r>
      <w:r w:rsidR="00F82578" w:rsidRPr="00D33A60">
        <w:rPr>
          <w:rFonts w:ascii="Times New Roman" w:hAnsi="Times New Roman" w:cs="Times New Roman"/>
          <w:sz w:val="24"/>
          <w:szCs w:val="24"/>
        </w:rPr>
        <w:t xml:space="preserve"> в</w:t>
      </w:r>
      <w:r w:rsidR="00C62697" w:rsidRPr="00D33A60">
        <w:rPr>
          <w:rFonts w:ascii="Times New Roman" w:hAnsi="Times New Roman" w:cs="Times New Roman"/>
          <w:sz w:val="24"/>
          <w:szCs w:val="24"/>
        </w:rPr>
        <w:t xml:space="preserve"> том числе:</w:t>
      </w:r>
    </w:p>
    <w:p w:rsidR="00FB180C" w:rsidRPr="00D33A60" w:rsidRDefault="00C62697"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отсутствие сведений</w:t>
      </w:r>
      <w:r w:rsidR="00D57306" w:rsidRPr="00D33A60">
        <w:rPr>
          <w:rFonts w:ascii="Times New Roman" w:hAnsi="Times New Roman" w:cs="Times New Roman"/>
          <w:sz w:val="24"/>
          <w:szCs w:val="24"/>
        </w:rPr>
        <w:t xml:space="preserve"> (информации)</w:t>
      </w:r>
      <w:r w:rsidRPr="00D33A60">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D33A60">
        <w:rPr>
          <w:rFonts w:ascii="Times New Roman" w:hAnsi="Times New Roman" w:cs="Times New Roman"/>
          <w:sz w:val="24"/>
          <w:szCs w:val="24"/>
        </w:rPr>
        <w:t>П</w:t>
      </w:r>
      <w:r w:rsidR="00FB180C" w:rsidRPr="00D33A60">
        <w:rPr>
          <w:rFonts w:ascii="Times New Roman" w:hAnsi="Times New Roman" w:cs="Times New Roman"/>
          <w:sz w:val="24"/>
          <w:szCs w:val="24"/>
        </w:rPr>
        <w:t>;</w:t>
      </w:r>
    </w:p>
    <w:p w:rsidR="00FB180C"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3) несоответстви</w:t>
      </w:r>
      <w:r w:rsidR="00F82578" w:rsidRPr="00D33A60">
        <w:rPr>
          <w:rFonts w:ascii="Times New Roman" w:hAnsi="Times New Roman" w:cs="Times New Roman"/>
          <w:sz w:val="24"/>
          <w:szCs w:val="24"/>
        </w:rPr>
        <w:t>е</w:t>
      </w:r>
      <w:r w:rsidRPr="00D33A60">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в том числе:</w:t>
      </w:r>
    </w:p>
    <w:p w:rsidR="00193884" w:rsidRPr="00D33A60" w:rsidRDefault="00FB180C"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а) </w:t>
      </w:r>
      <w:r w:rsidR="00193884" w:rsidRPr="00D33A60">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D33A60">
        <w:rPr>
          <w:rFonts w:ascii="Times New Roman" w:hAnsi="Times New Roman" w:cs="Times New Roman"/>
          <w:sz w:val="24"/>
          <w:szCs w:val="24"/>
        </w:rPr>
        <w:t>И</w:t>
      </w:r>
      <w:r w:rsidR="00193884" w:rsidRPr="00D33A60">
        <w:rPr>
          <w:rFonts w:ascii="Times New Roman" w:hAnsi="Times New Roman" w:cs="Times New Roman"/>
          <w:sz w:val="24"/>
          <w:szCs w:val="24"/>
        </w:rPr>
        <w:t>звещении;</w:t>
      </w:r>
    </w:p>
    <w:p w:rsidR="00FB180C" w:rsidRPr="00D33A60"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б) </w:t>
      </w:r>
      <w:r w:rsidR="00FB180C" w:rsidRPr="00D33A60">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D33A60">
        <w:rPr>
          <w:rFonts w:ascii="Times New Roman" w:hAnsi="Times New Roman" w:cs="Times New Roman"/>
          <w:sz w:val="24"/>
          <w:szCs w:val="24"/>
          <w:shd w:val="clear" w:color="auto" w:fill="FFFFFF"/>
        </w:rPr>
        <w:t xml:space="preserve">усиленными квалифицированными </w:t>
      </w:r>
      <w:r w:rsidR="00FB180C" w:rsidRPr="00D33A60">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D33A60">
        <w:rPr>
          <w:rFonts w:ascii="Times New Roman" w:hAnsi="Times New Roman" w:cs="Times New Roman"/>
          <w:sz w:val="24"/>
          <w:szCs w:val="24"/>
        </w:rPr>
        <w:t>;</w:t>
      </w:r>
    </w:p>
    <w:p w:rsidR="00193884" w:rsidRPr="00D33A60"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D33A60">
        <w:rPr>
          <w:rFonts w:ascii="Times New Roman" w:hAnsi="Times New Roman" w:cs="Times New Roman"/>
          <w:sz w:val="24"/>
          <w:szCs w:val="24"/>
        </w:rPr>
        <w:t> в)</w:t>
      </w:r>
      <w:r w:rsidR="00232E51" w:rsidRPr="00D33A60">
        <w:rPr>
          <w:rFonts w:ascii="Times New Roman" w:hAnsi="Times New Roman" w:cs="Times New Roman"/>
          <w:sz w:val="24"/>
          <w:szCs w:val="24"/>
        </w:rPr>
        <w:t> </w:t>
      </w:r>
      <w:r w:rsidRPr="00D33A60">
        <w:rPr>
          <w:rStyle w:val="blk"/>
          <w:rFonts w:ascii="Times New Roman" w:hAnsi="Times New Roman" w:cs="Times New Roman"/>
          <w:sz w:val="24"/>
          <w:szCs w:val="24"/>
        </w:rPr>
        <w:t xml:space="preserve">изменение, неправильное или неполное заполнение форм </w:t>
      </w:r>
      <w:r w:rsidR="00C55667" w:rsidRPr="00D33A60">
        <w:rPr>
          <w:rStyle w:val="blk"/>
          <w:rFonts w:ascii="Times New Roman" w:hAnsi="Times New Roman" w:cs="Times New Roman"/>
          <w:sz w:val="24"/>
          <w:szCs w:val="24"/>
        </w:rPr>
        <w:t>1, 2</w:t>
      </w:r>
      <w:r w:rsidRPr="00D33A60">
        <w:rPr>
          <w:rStyle w:val="blk"/>
          <w:rFonts w:ascii="Times New Roman" w:hAnsi="Times New Roman" w:cs="Times New Roman"/>
          <w:sz w:val="24"/>
          <w:szCs w:val="24"/>
        </w:rPr>
        <w:t xml:space="preserve"> </w:t>
      </w:r>
      <w:r w:rsidR="00D94652" w:rsidRPr="00D33A60">
        <w:rPr>
          <w:rStyle w:val="blk"/>
          <w:rFonts w:ascii="Times New Roman" w:hAnsi="Times New Roman" w:cs="Times New Roman"/>
          <w:sz w:val="24"/>
          <w:szCs w:val="24"/>
        </w:rPr>
        <w:t>И</w:t>
      </w:r>
      <w:r w:rsidRPr="00D33A60">
        <w:rPr>
          <w:rStyle w:val="blk"/>
          <w:rFonts w:ascii="Times New Roman" w:hAnsi="Times New Roman" w:cs="Times New Roman"/>
          <w:sz w:val="24"/>
          <w:szCs w:val="24"/>
        </w:rPr>
        <w:t>звещения;</w:t>
      </w:r>
    </w:p>
    <w:p w:rsidR="00D17F85" w:rsidRPr="00D33A60"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D33A60">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D33A60">
        <w:rPr>
          <w:rStyle w:val="blk"/>
          <w:rFonts w:ascii="Times New Roman" w:hAnsi="Times New Roman" w:cs="Times New Roman"/>
          <w:sz w:val="24"/>
          <w:szCs w:val="24"/>
        </w:rPr>
        <w:t xml:space="preserve"> и/или инструкции по </w:t>
      </w:r>
      <w:r w:rsidR="00C70E80" w:rsidRPr="00D33A60">
        <w:rPr>
          <w:rFonts w:ascii="Times New Roman" w:hAnsi="Times New Roman" w:cs="Times New Roman"/>
          <w:bCs/>
          <w:sz w:val="24"/>
          <w:szCs w:val="24"/>
        </w:rPr>
        <w:t>предоставлению сведений о конкретных показателях товара</w:t>
      </w:r>
      <w:r w:rsidRPr="00D33A60">
        <w:rPr>
          <w:rFonts w:ascii="Times New Roman" w:hAnsi="Times New Roman" w:cs="Times New Roman"/>
          <w:bCs/>
          <w:sz w:val="24"/>
          <w:szCs w:val="24"/>
        </w:rPr>
        <w:t>;</w:t>
      </w:r>
    </w:p>
    <w:p w:rsidR="00D17F85" w:rsidRPr="00D33A60" w:rsidRDefault="00193884"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r w:rsidR="00BD74E4" w:rsidRPr="00D33A60">
        <w:rPr>
          <w:rFonts w:ascii="Times New Roman" w:hAnsi="Times New Roman" w:cs="Times New Roman"/>
          <w:sz w:val="24"/>
          <w:szCs w:val="24"/>
        </w:rPr>
        <w:t>И</w:t>
      </w:r>
      <w:r w:rsidRPr="00D33A60">
        <w:rPr>
          <w:rFonts w:ascii="Times New Roman" w:hAnsi="Times New Roman" w:cs="Times New Roman"/>
          <w:sz w:val="24"/>
          <w:szCs w:val="24"/>
        </w:rPr>
        <w:t>звещении.</w:t>
      </w:r>
    </w:p>
    <w:p w:rsidR="00D17F85" w:rsidRPr="00D33A60"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2B37D8"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6</w:t>
      </w:r>
      <w:r w:rsidRPr="00D33A60">
        <w:rPr>
          <w:rFonts w:ascii="Times New Roman" w:hAnsi="Times New Roman" w:cs="Times New Roman"/>
          <w:sz w:val="24"/>
          <w:szCs w:val="24"/>
        </w:rPr>
        <w:t>. </w:t>
      </w:r>
      <w:r w:rsidR="007B419E" w:rsidRPr="00D33A60">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цена договора</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w:t>
      </w:r>
    </w:p>
    <w:p w:rsidR="00D17F85" w:rsidRPr="00D33A60"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6</w:t>
      </w:r>
      <w:r w:rsidR="00042A78" w:rsidRPr="00D33A60">
        <w:rPr>
          <w:rFonts w:ascii="Times New Roman" w:hAnsi="Times New Roman" w:cs="Times New Roman"/>
          <w:sz w:val="24"/>
          <w:szCs w:val="24"/>
        </w:rPr>
        <w:t>.1.</w:t>
      </w:r>
      <w:r w:rsidRPr="00D33A60">
        <w:rPr>
          <w:rFonts w:ascii="Times New Roman" w:hAnsi="Times New Roman" w:cs="Times New Roman"/>
          <w:sz w:val="24"/>
          <w:szCs w:val="24"/>
        </w:rPr>
        <w:t> </w:t>
      </w:r>
      <w:r w:rsidR="00C07CB4" w:rsidRPr="00D33A60">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Pr>
          <w:rFonts w:ascii="Times New Roman" w:hAnsi="Times New Roman" w:cs="Times New Roman"/>
          <w:sz w:val="24"/>
          <w:szCs w:val="24"/>
        </w:rPr>
        <w:t>1</w:t>
      </w:r>
      <w:r w:rsidR="00317DCB" w:rsidRPr="00D33A60">
        <w:rPr>
          <w:rFonts w:ascii="Times New Roman" w:hAnsi="Times New Roman" w:cs="Times New Roman"/>
          <w:sz w:val="24"/>
          <w:szCs w:val="24"/>
        </w:rPr>
        <w:t xml:space="preserve"> </w:t>
      </w:r>
      <w:r w:rsidR="00C93AF6" w:rsidRPr="00D33A60">
        <w:rPr>
          <w:rFonts w:ascii="Times New Roman" w:hAnsi="Times New Roman" w:cs="Times New Roman"/>
          <w:sz w:val="24"/>
          <w:szCs w:val="24"/>
        </w:rPr>
        <w:t>«</w:t>
      </w:r>
      <w:r w:rsidR="00121866" w:rsidRPr="00121866">
        <w:rPr>
          <w:rFonts w:ascii="Times New Roman" w:hAnsi="Times New Roman" w:cs="Times New Roman"/>
          <w:sz w:val="24"/>
          <w:szCs w:val="24"/>
        </w:rPr>
        <w:t>Предложение участника в отношении предмета закупки</w:t>
      </w:r>
      <w:r w:rsidR="00C93AF6" w:rsidRPr="00D33A60">
        <w:rPr>
          <w:rFonts w:ascii="Times New Roman" w:hAnsi="Times New Roman" w:cs="Times New Roman"/>
          <w:sz w:val="24"/>
          <w:szCs w:val="24"/>
        </w:rPr>
        <w:t>»</w:t>
      </w:r>
      <w:r w:rsidR="00C07CB4" w:rsidRPr="00D33A60">
        <w:rPr>
          <w:rFonts w:ascii="Times New Roman" w:hAnsi="Times New Roman" w:cs="Times New Roman"/>
          <w:sz w:val="24"/>
          <w:szCs w:val="24"/>
        </w:rPr>
        <w:t>, в расчет будет приниматься цена, указанная на электронной площадке.</w:t>
      </w:r>
    </w:p>
    <w:p w:rsidR="009B655B" w:rsidRPr="00D33A60"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6</w:t>
      </w:r>
      <w:r w:rsidRPr="00D33A60">
        <w:rPr>
          <w:rFonts w:ascii="Times New Roman" w:hAnsi="Times New Roman" w:cs="Times New Roman"/>
          <w:sz w:val="24"/>
          <w:szCs w:val="24"/>
        </w:rPr>
        <w:t>.2. 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D33A60">
        <w:rPr>
          <w:rFonts w:ascii="Times New Roman" w:hAnsi="Times New Roman" w:cs="Times New Roman"/>
          <w:sz w:val="24"/>
          <w:szCs w:val="24"/>
        </w:rPr>
        <w:t>, указанной</w:t>
      </w:r>
      <w:r w:rsidR="00453428" w:rsidRPr="00D33A60">
        <w:rPr>
          <w:rFonts w:ascii="Times New Roman" w:hAnsi="Times New Roman" w:cs="Times New Roman"/>
          <w:sz w:val="24"/>
          <w:szCs w:val="24"/>
        </w:rPr>
        <w:t xml:space="preserve"> в форме </w:t>
      </w:r>
      <w:r w:rsidR="00295E2F">
        <w:rPr>
          <w:rFonts w:ascii="Times New Roman" w:hAnsi="Times New Roman" w:cs="Times New Roman"/>
          <w:sz w:val="24"/>
          <w:szCs w:val="24"/>
        </w:rPr>
        <w:t>1</w:t>
      </w:r>
      <w:r w:rsidR="00121866">
        <w:rPr>
          <w:rFonts w:ascii="Times New Roman" w:hAnsi="Times New Roman" w:cs="Times New Roman"/>
          <w:sz w:val="24"/>
          <w:szCs w:val="24"/>
        </w:rPr>
        <w:t xml:space="preserve"> </w:t>
      </w:r>
      <w:r w:rsidR="00121866" w:rsidRPr="00D33A60">
        <w:rPr>
          <w:rFonts w:ascii="Times New Roman" w:hAnsi="Times New Roman" w:cs="Times New Roman"/>
          <w:sz w:val="24"/>
          <w:szCs w:val="24"/>
        </w:rPr>
        <w:t>«</w:t>
      </w:r>
      <w:r w:rsidR="00121866" w:rsidRPr="00121866">
        <w:rPr>
          <w:rFonts w:ascii="Times New Roman" w:hAnsi="Times New Roman" w:cs="Times New Roman"/>
          <w:sz w:val="24"/>
          <w:szCs w:val="24"/>
        </w:rPr>
        <w:t>Предложение участника в отношении предмета закупки</w:t>
      </w:r>
      <w:r w:rsidR="00121866" w:rsidRPr="00D33A60">
        <w:rPr>
          <w:rFonts w:ascii="Times New Roman" w:hAnsi="Times New Roman" w:cs="Times New Roman"/>
          <w:sz w:val="24"/>
          <w:szCs w:val="24"/>
        </w:rPr>
        <w:t>»</w:t>
      </w:r>
      <w:r w:rsidRPr="00D33A60">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D33A60">
        <w:rPr>
          <w:rFonts w:ascii="Times New Roman" w:hAnsi="Times New Roman" w:cs="Times New Roman"/>
          <w:sz w:val="24"/>
          <w:szCs w:val="24"/>
        </w:rPr>
        <w:t xml:space="preserve">, указанную в форме </w:t>
      </w:r>
      <w:r w:rsidR="00295E2F">
        <w:rPr>
          <w:rFonts w:ascii="Times New Roman" w:hAnsi="Times New Roman" w:cs="Times New Roman"/>
          <w:sz w:val="24"/>
          <w:szCs w:val="24"/>
        </w:rPr>
        <w:t>1</w:t>
      </w:r>
      <w:r w:rsidR="00121866">
        <w:rPr>
          <w:rFonts w:ascii="Times New Roman" w:hAnsi="Times New Roman" w:cs="Times New Roman"/>
          <w:sz w:val="24"/>
          <w:szCs w:val="24"/>
        </w:rPr>
        <w:t xml:space="preserve"> </w:t>
      </w:r>
      <w:r w:rsidR="00121866" w:rsidRPr="00D33A60">
        <w:rPr>
          <w:rFonts w:ascii="Times New Roman" w:hAnsi="Times New Roman" w:cs="Times New Roman"/>
          <w:sz w:val="24"/>
          <w:szCs w:val="24"/>
        </w:rPr>
        <w:t>«</w:t>
      </w:r>
      <w:r w:rsidR="00121866" w:rsidRPr="00121866">
        <w:rPr>
          <w:rFonts w:ascii="Times New Roman" w:hAnsi="Times New Roman" w:cs="Times New Roman"/>
          <w:sz w:val="24"/>
          <w:szCs w:val="24"/>
        </w:rPr>
        <w:t>Предложение участника в отношении предмета закупки</w:t>
      </w:r>
      <w:r w:rsidR="00121866"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p>
    <w:p w:rsidR="007B419E" w:rsidRPr="00D33A60"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53EA" w:rsidRPr="00D33A60">
        <w:rPr>
          <w:rFonts w:ascii="Times New Roman" w:hAnsi="Times New Roman" w:cs="Times New Roman"/>
          <w:sz w:val="24"/>
          <w:szCs w:val="24"/>
        </w:rPr>
        <w:t>7.</w:t>
      </w:r>
      <w:r w:rsidR="00262EE3" w:rsidRPr="00D33A60">
        <w:rPr>
          <w:rFonts w:ascii="Times New Roman" w:hAnsi="Times New Roman" w:cs="Times New Roman"/>
          <w:sz w:val="24"/>
          <w:szCs w:val="24"/>
        </w:rPr>
        <w:t>7</w:t>
      </w:r>
      <w:r w:rsidRPr="00D33A60">
        <w:rPr>
          <w:rFonts w:ascii="Times New Roman" w:hAnsi="Times New Roman" w:cs="Times New Roman"/>
          <w:sz w:val="24"/>
          <w:szCs w:val="24"/>
        </w:rPr>
        <w:t>. </w:t>
      </w:r>
      <w:r w:rsidR="007B419E" w:rsidRPr="00D33A60">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D33A60">
        <w:rPr>
          <w:rFonts w:ascii="Times New Roman" w:hAnsi="Times New Roman" w:cs="Times New Roman"/>
          <w:sz w:val="24"/>
          <w:szCs w:val="24"/>
        </w:rPr>
        <w:t>при</w:t>
      </w:r>
      <w:r w:rsidR="007B419E" w:rsidRPr="00D33A60">
        <w:rPr>
          <w:rFonts w:ascii="Times New Roman" w:hAnsi="Times New Roman" w:cs="Times New Roman"/>
          <w:sz w:val="24"/>
          <w:szCs w:val="24"/>
        </w:rPr>
        <w:t xml:space="preserve"> оценк</w:t>
      </w:r>
      <w:r w:rsidR="00AE21C3" w:rsidRPr="00D33A60">
        <w:rPr>
          <w:rFonts w:ascii="Times New Roman" w:hAnsi="Times New Roman" w:cs="Times New Roman"/>
          <w:sz w:val="24"/>
          <w:szCs w:val="24"/>
        </w:rPr>
        <w:t>е</w:t>
      </w:r>
      <w:r w:rsidR="007B419E" w:rsidRPr="00D33A60">
        <w:rPr>
          <w:rFonts w:ascii="Times New Roman" w:hAnsi="Times New Roman" w:cs="Times New Roman"/>
          <w:sz w:val="24"/>
          <w:szCs w:val="24"/>
        </w:rPr>
        <w:t xml:space="preserve"> заявок по критерию </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цена договора</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цена договора</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 При этом договор заключается по цене заявки на участие в запросе котировок в электронной форме</w:t>
      </w:r>
      <w:r w:rsidR="00F238BB" w:rsidRPr="00D33A60">
        <w:rPr>
          <w:rFonts w:ascii="Times New Roman" w:hAnsi="Times New Roman" w:cs="Times New Roman"/>
          <w:sz w:val="24"/>
          <w:szCs w:val="24"/>
        </w:rPr>
        <w:t>, предложенной участником.</w:t>
      </w:r>
    </w:p>
    <w:p w:rsidR="007447BE" w:rsidRPr="00D33A60"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D63484" w:rsidRPr="00D33A60">
        <w:rPr>
          <w:rFonts w:ascii="Times New Roman" w:hAnsi="Times New Roman" w:cs="Times New Roman"/>
          <w:sz w:val="24"/>
          <w:szCs w:val="24"/>
        </w:rPr>
        <w:t>7.</w:t>
      </w:r>
      <w:r w:rsidR="00262EE3" w:rsidRPr="00D33A60">
        <w:rPr>
          <w:rFonts w:ascii="Times New Roman" w:hAnsi="Times New Roman" w:cs="Times New Roman"/>
          <w:sz w:val="24"/>
          <w:szCs w:val="24"/>
        </w:rPr>
        <w:t>8</w:t>
      </w:r>
      <w:r w:rsidRPr="00D33A60">
        <w:rPr>
          <w:rFonts w:ascii="Times New Roman" w:hAnsi="Times New Roman" w:cs="Times New Roman"/>
          <w:sz w:val="24"/>
          <w:szCs w:val="24"/>
        </w:rPr>
        <w:t>. </w:t>
      </w:r>
      <w:r w:rsidR="007447BE" w:rsidRPr="00D33A60">
        <w:rPr>
          <w:rFonts w:ascii="Times New Roman" w:hAnsi="Times New Roman" w:cs="Times New Roman"/>
          <w:sz w:val="24"/>
          <w:szCs w:val="24"/>
        </w:rPr>
        <w:t>П</w:t>
      </w:r>
      <w:r w:rsidR="00FD48C1" w:rsidRPr="00D33A60">
        <w:rPr>
          <w:rFonts w:ascii="Times New Roman" w:hAnsi="Times New Roman" w:cs="Times New Roman"/>
          <w:sz w:val="24"/>
          <w:szCs w:val="24"/>
        </w:rPr>
        <w:t>р</w:t>
      </w:r>
      <w:r w:rsidR="007447BE" w:rsidRPr="00D33A60">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D33A60">
        <w:rPr>
          <w:rFonts w:ascii="Times New Roman" w:hAnsi="Times New Roman" w:cs="Times New Roman"/>
          <w:sz w:val="24"/>
          <w:szCs w:val="24"/>
        </w:rPr>
        <w:t> </w:t>
      </w:r>
      <w:r w:rsidR="007447BE" w:rsidRPr="00D33A60">
        <w:rPr>
          <w:rFonts w:ascii="Times New Roman" w:hAnsi="Times New Roman" w:cs="Times New Roman"/>
          <w:sz w:val="24"/>
          <w:szCs w:val="24"/>
        </w:rPr>
        <w:t xml:space="preserve">сентября 2016 г. № 925 </w:t>
      </w:r>
      <w:r w:rsidR="00C93AF6" w:rsidRPr="00D33A60">
        <w:rPr>
          <w:rFonts w:ascii="Times New Roman" w:hAnsi="Times New Roman" w:cs="Times New Roman"/>
          <w:sz w:val="24"/>
          <w:szCs w:val="24"/>
        </w:rPr>
        <w:t>«</w:t>
      </w:r>
      <w:r w:rsidR="007447BE" w:rsidRPr="00D33A60">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D33A60">
        <w:rPr>
          <w:rFonts w:ascii="Times New Roman" w:hAnsi="Times New Roman" w:cs="Times New Roman"/>
          <w:sz w:val="24"/>
          <w:szCs w:val="24"/>
        </w:rPr>
        <w:t>»</w:t>
      </w:r>
      <w:r w:rsidR="007447BE" w:rsidRPr="00D33A60">
        <w:rPr>
          <w:rFonts w:ascii="Times New Roman" w:hAnsi="Times New Roman" w:cs="Times New Roman"/>
          <w:sz w:val="24"/>
          <w:szCs w:val="24"/>
        </w:rPr>
        <w:t xml:space="preserve"> осуществл</w:t>
      </w:r>
      <w:r w:rsidR="007438F3" w:rsidRPr="00D33A60">
        <w:rPr>
          <w:rFonts w:ascii="Times New Roman" w:hAnsi="Times New Roman" w:cs="Times New Roman"/>
          <w:sz w:val="24"/>
          <w:szCs w:val="24"/>
        </w:rPr>
        <w:t>я</w:t>
      </w:r>
      <w:r w:rsidR="007447BE" w:rsidRPr="00D33A60">
        <w:rPr>
          <w:rFonts w:ascii="Times New Roman" w:hAnsi="Times New Roman" w:cs="Times New Roman"/>
          <w:sz w:val="24"/>
          <w:szCs w:val="24"/>
        </w:rPr>
        <w:t>ется в следующем порядке:</w:t>
      </w:r>
    </w:p>
    <w:p w:rsidR="00551DE2" w:rsidRPr="00D33A60"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 </w:t>
      </w:r>
      <w:r w:rsidR="0005390F" w:rsidRPr="00D33A60">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D33A60">
        <w:rPr>
          <w:rFonts w:ascii="Times New Roman" w:hAnsi="Times New Roman" w:cs="Times New Roman"/>
          <w:sz w:val="24"/>
          <w:szCs w:val="24"/>
        </w:rPr>
        <w:t>д</w:t>
      </w:r>
      <w:r w:rsidR="0005390F" w:rsidRPr="00D33A60">
        <w:rPr>
          <w:rFonts w:ascii="Times New Roman" w:hAnsi="Times New Roman" w:cs="Times New Roman"/>
          <w:sz w:val="24"/>
          <w:szCs w:val="24"/>
        </w:rPr>
        <w:t xml:space="preserve">оговор заключается по цене </w:t>
      </w:r>
      <w:r w:rsidR="006B00AA" w:rsidRPr="00D33A60">
        <w:rPr>
          <w:rFonts w:ascii="Times New Roman" w:hAnsi="Times New Roman" w:cs="Times New Roman"/>
          <w:sz w:val="24"/>
          <w:szCs w:val="24"/>
        </w:rPr>
        <w:t>д</w:t>
      </w:r>
      <w:r w:rsidR="0005390F" w:rsidRPr="00D33A60">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Default="0005650A" w:rsidP="00FA29BC">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2) </w:t>
      </w:r>
      <w:r w:rsidR="009B61D0" w:rsidRPr="00D33A60">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D33A60">
        <w:rPr>
          <w:rFonts w:ascii="Times New Roman" w:hAnsi="Times New Roman" w:cs="Times New Roman"/>
          <w:sz w:val="24"/>
          <w:szCs w:val="24"/>
        </w:rPr>
        <w:t xml:space="preserve">и (или) программного обеспечения, включенного в единый реестр российских </w:t>
      </w:r>
      <w:r w:rsidR="00551DE2" w:rsidRPr="00D33A60">
        <w:rPr>
          <w:rFonts w:ascii="Times New Roman" w:hAnsi="Times New Roman" w:cs="Times New Roman"/>
          <w:sz w:val="24"/>
          <w:szCs w:val="24"/>
        </w:rPr>
        <w:lastRenderedPageBreak/>
        <w:t xml:space="preserve">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sidRPr="00D33A6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D33A60">
        <w:rPr>
          <w:rFonts w:ascii="Times New Roman" w:hAnsi="Times New Roman" w:cs="Times New Roman"/>
          <w:sz w:val="24"/>
          <w:szCs w:val="24"/>
        </w:rPr>
        <w:t>И</w:t>
      </w:r>
      <w:r w:rsidR="009B61D0" w:rsidRPr="00D33A60">
        <w:rPr>
          <w:rFonts w:ascii="Times New Roman" w:hAnsi="Times New Roman" w:cs="Times New Roman"/>
          <w:sz w:val="24"/>
          <w:szCs w:val="24"/>
        </w:rPr>
        <w:t>звещения</w:t>
      </w:r>
      <w:r w:rsidR="006C5115" w:rsidRPr="00D33A60">
        <w:rPr>
          <w:rFonts w:ascii="Times New Roman" w:hAnsi="Times New Roman" w:cs="Times New Roman"/>
          <w:sz w:val="24"/>
          <w:szCs w:val="24"/>
        </w:rPr>
        <w:t xml:space="preserve"> </w:t>
      </w:r>
      <w:r w:rsidR="009B61D0" w:rsidRPr="00D33A6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D33A60">
        <w:rPr>
          <w:rFonts w:ascii="Times New Roman" w:hAnsi="Times New Roman" w:cs="Times New Roman"/>
          <w:sz w:val="24"/>
          <w:szCs w:val="24"/>
        </w:rPr>
        <w:t>.</w:t>
      </w:r>
    </w:p>
    <w:p w:rsidR="00964E12" w:rsidRPr="00D33A60"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3) </w:t>
      </w:r>
      <w:r w:rsidR="00964E12" w:rsidRPr="00D33A60">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w:t>
      </w:r>
      <w:r w:rsidR="00C93AF6" w:rsidRPr="00D33A60">
        <w:rPr>
          <w:rFonts w:ascii="Times New Roman" w:hAnsi="Times New Roman" w:cs="Times New Roman"/>
          <w:sz w:val="24"/>
          <w:szCs w:val="24"/>
        </w:rPr>
        <w:t>«</w:t>
      </w:r>
      <w:r w:rsidR="00964E12" w:rsidRPr="00D33A60">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D33A60">
        <w:rPr>
          <w:rFonts w:ascii="Times New Roman" w:hAnsi="Times New Roman" w:cs="Times New Roman"/>
          <w:sz w:val="24"/>
          <w:szCs w:val="24"/>
        </w:rPr>
        <w:t>»</w:t>
      </w:r>
      <w:r w:rsidR="00964E12" w:rsidRPr="00D33A60">
        <w:rPr>
          <w:rFonts w:ascii="Times New Roman" w:hAnsi="Times New Roman" w:cs="Times New Roman"/>
          <w:sz w:val="24"/>
          <w:szCs w:val="24"/>
        </w:rPr>
        <w:t>, не допускается заме</w:t>
      </w:r>
      <w:r w:rsidR="00B11DA1" w:rsidRPr="00D33A60">
        <w:rPr>
          <w:rFonts w:ascii="Times New Roman" w:hAnsi="Times New Roman" w:cs="Times New Roman"/>
          <w:sz w:val="24"/>
          <w:szCs w:val="24"/>
        </w:rPr>
        <w:t>на страны происхождения товара</w:t>
      </w:r>
      <w:r w:rsidR="00964E12" w:rsidRPr="00D33A60">
        <w:rPr>
          <w:rFonts w:ascii="Times New Roman" w:hAnsi="Times New Roman" w:cs="Times New Roman"/>
          <w:sz w:val="24"/>
          <w:szCs w:val="24"/>
        </w:rPr>
        <w:t>.</w:t>
      </w:r>
    </w:p>
    <w:p w:rsidR="0005390F" w:rsidRPr="00D33A60"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4</w:t>
      </w:r>
      <w:r w:rsidR="0005650A" w:rsidRPr="00D33A60">
        <w:rPr>
          <w:rFonts w:ascii="Times New Roman" w:hAnsi="Times New Roman" w:cs="Times New Roman"/>
          <w:sz w:val="24"/>
          <w:szCs w:val="24"/>
        </w:rPr>
        <w:t xml:space="preserve">) </w:t>
      </w:r>
      <w:r w:rsidR="0005390F" w:rsidRPr="00D33A60">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D33A60"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а) закупка признана несостоявшейся и договор заключается с единственным участником запроса котировок в электронной форме;</w:t>
      </w:r>
    </w:p>
    <w:p w:rsidR="0005390F" w:rsidRPr="00D33A60"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D33A60"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
    <w:p w:rsidR="00121866" w:rsidRPr="00D33A60" w:rsidRDefault="00121866" w:rsidP="00A125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9"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20"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xml:space="preserve"> г.</w:t>
      </w:r>
    </w:p>
    <w:p w:rsidR="00216732" w:rsidRPr="00D33A60" w:rsidRDefault="00DA7F86" w:rsidP="00A1251B">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9B35CF"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9</w:t>
      </w:r>
      <w:r w:rsidRPr="00D33A60">
        <w:rPr>
          <w:rFonts w:ascii="Times New Roman" w:hAnsi="Times New Roman" w:cs="Times New Roman"/>
          <w:sz w:val="24"/>
          <w:szCs w:val="24"/>
        </w:rPr>
        <w:t>. </w:t>
      </w:r>
      <w:r w:rsidR="00216732" w:rsidRPr="00D33A60">
        <w:rPr>
          <w:rFonts w:ascii="Times New Roman" w:hAnsi="Times New Roman" w:cs="Times New Roman"/>
          <w:sz w:val="24"/>
          <w:szCs w:val="24"/>
        </w:rPr>
        <w:t xml:space="preserve">Заявке на участие </w:t>
      </w:r>
      <w:r w:rsidR="006C06D1" w:rsidRPr="00D33A60">
        <w:rPr>
          <w:rFonts w:ascii="Times New Roman" w:hAnsi="Times New Roman" w:cs="Times New Roman"/>
          <w:sz w:val="24"/>
          <w:szCs w:val="24"/>
        </w:rPr>
        <w:t>запроса котировок в электронной форме</w:t>
      </w:r>
      <w:r w:rsidR="007B419E" w:rsidRPr="00D33A60">
        <w:rPr>
          <w:rFonts w:ascii="Times New Roman" w:hAnsi="Times New Roman" w:cs="Times New Roman"/>
          <w:sz w:val="24"/>
          <w:szCs w:val="24"/>
        </w:rPr>
        <w:t>,</w:t>
      </w:r>
      <w:r w:rsidR="006C06D1" w:rsidRPr="00D33A60">
        <w:rPr>
          <w:rFonts w:ascii="Times New Roman" w:hAnsi="Times New Roman" w:cs="Times New Roman"/>
          <w:sz w:val="24"/>
          <w:szCs w:val="24"/>
        </w:rPr>
        <w:t xml:space="preserve"> </w:t>
      </w:r>
      <w:r w:rsidR="00216732" w:rsidRPr="00D33A60">
        <w:rPr>
          <w:rFonts w:ascii="Times New Roman" w:hAnsi="Times New Roman" w:cs="Times New Roman"/>
          <w:sz w:val="24"/>
          <w:szCs w:val="24"/>
        </w:rPr>
        <w:t>в которой содерж</w:t>
      </w:r>
      <w:r w:rsidR="006C06D1" w:rsidRPr="00D33A60">
        <w:rPr>
          <w:rFonts w:ascii="Times New Roman" w:hAnsi="Times New Roman" w:cs="Times New Roman"/>
          <w:sz w:val="24"/>
          <w:szCs w:val="24"/>
        </w:rPr>
        <w:t>и</w:t>
      </w:r>
      <w:r w:rsidR="00216732" w:rsidRPr="00D33A60">
        <w:rPr>
          <w:rFonts w:ascii="Times New Roman" w:hAnsi="Times New Roman" w:cs="Times New Roman"/>
          <w:sz w:val="24"/>
          <w:szCs w:val="24"/>
        </w:rPr>
        <w:t>тся наименьшее ценовое предложение, присваивается первый номер.</w:t>
      </w:r>
    </w:p>
    <w:p w:rsidR="00216732" w:rsidRPr="00D33A60"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9B35CF" w:rsidRPr="00D33A60">
        <w:rPr>
          <w:rFonts w:ascii="Times New Roman" w:hAnsi="Times New Roman" w:cs="Times New Roman"/>
          <w:sz w:val="24"/>
          <w:szCs w:val="24"/>
        </w:rPr>
        <w:t>7</w:t>
      </w:r>
      <w:r w:rsidRPr="00D33A60">
        <w:rPr>
          <w:rFonts w:ascii="Times New Roman" w:hAnsi="Times New Roman" w:cs="Times New Roman"/>
          <w:sz w:val="24"/>
          <w:szCs w:val="24"/>
        </w:rPr>
        <w:t>.</w:t>
      </w:r>
      <w:r w:rsidR="009B35CF" w:rsidRPr="00D33A60">
        <w:rPr>
          <w:rFonts w:ascii="Times New Roman" w:hAnsi="Times New Roman" w:cs="Times New Roman"/>
          <w:sz w:val="24"/>
          <w:szCs w:val="24"/>
        </w:rPr>
        <w:t>1</w:t>
      </w:r>
      <w:r w:rsidR="00262EE3" w:rsidRPr="00D33A60">
        <w:rPr>
          <w:rFonts w:ascii="Times New Roman" w:hAnsi="Times New Roman" w:cs="Times New Roman"/>
          <w:sz w:val="24"/>
          <w:szCs w:val="24"/>
        </w:rPr>
        <w:t>0</w:t>
      </w:r>
      <w:r w:rsidR="009B35CF" w:rsidRPr="00D33A60">
        <w:rPr>
          <w:rFonts w:ascii="Times New Roman" w:hAnsi="Times New Roman" w:cs="Times New Roman"/>
          <w:sz w:val="24"/>
          <w:szCs w:val="24"/>
        </w:rPr>
        <w:t>.</w:t>
      </w:r>
      <w:r w:rsidRPr="00D33A60">
        <w:rPr>
          <w:rFonts w:ascii="Times New Roman" w:hAnsi="Times New Roman" w:cs="Times New Roman"/>
          <w:sz w:val="24"/>
          <w:szCs w:val="24"/>
        </w:rPr>
        <w:t> </w:t>
      </w:r>
      <w:r w:rsidR="00216732" w:rsidRPr="00D33A60">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D33A60" w:rsidRDefault="00D862F1"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17.1</w:t>
      </w:r>
      <w:r w:rsidR="00262EE3" w:rsidRPr="00D33A60">
        <w:rPr>
          <w:rFonts w:ascii="Times New Roman" w:hAnsi="Times New Roman" w:cs="Times New Roman"/>
          <w:sz w:val="24"/>
          <w:szCs w:val="24"/>
        </w:rPr>
        <w:t>1</w:t>
      </w:r>
      <w:r w:rsidRPr="00D33A60">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путем включения предложенной им в котировочной заявке цены в проект договора, представленного в </w:t>
      </w:r>
      <w:r w:rsidR="00C93AF6" w:rsidRPr="00D33A60">
        <w:rPr>
          <w:rFonts w:ascii="Times New Roman" w:hAnsi="Times New Roman" w:cs="Times New Roman"/>
          <w:sz w:val="24"/>
          <w:szCs w:val="24"/>
        </w:rPr>
        <w:t>Извещении</w:t>
      </w:r>
      <w:r w:rsidRPr="00D33A60">
        <w:rPr>
          <w:rFonts w:ascii="Times New Roman" w:hAnsi="Times New Roman" w:cs="Times New Roman"/>
          <w:sz w:val="24"/>
          <w:szCs w:val="24"/>
        </w:rPr>
        <w:t>.</w:t>
      </w:r>
    </w:p>
    <w:p w:rsidR="00216732" w:rsidRPr="00D33A60"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2C04D5" w:rsidRPr="00D33A60">
        <w:rPr>
          <w:rFonts w:ascii="Times New Roman" w:hAnsi="Times New Roman" w:cs="Times New Roman"/>
          <w:sz w:val="24"/>
          <w:szCs w:val="24"/>
        </w:rPr>
        <w:t>7</w:t>
      </w:r>
      <w:r w:rsidRPr="00D33A60">
        <w:rPr>
          <w:rFonts w:ascii="Times New Roman" w:hAnsi="Times New Roman" w:cs="Times New Roman"/>
          <w:sz w:val="24"/>
          <w:szCs w:val="24"/>
        </w:rPr>
        <w:t>.</w:t>
      </w:r>
      <w:r w:rsidR="00D862F1" w:rsidRPr="00D33A60">
        <w:rPr>
          <w:rFonts w:ascii="Times New Roman" w:hAnsi="Times New Roman" w:cs="Times New Roman"/>
          <w:sz w:val="24"/>
          <w:szCs w:val="24"/>
        </w:rPr>
        <w:t>1</w:t>
      </w:r>
      <w:r w:rsidR="00262EE3" w:rsidRPr="00D33A60">
        <w:rPr>
          <w:rFonts w:ascii="Times New Roman" w:hAnsi="Times New Roman" w:cs="Times New Roman"/>
          <w:sz w:val="24"/>
          <w:szCs w:val="24"/>
        </w:rPr>
        <w:t>2</w:t>
      </w:r>
      <w:r w:rsidRPr="00D33A60">
        <w:rPr>
          <w:rFonts w:ascii="Times New Roman" w:hAnsi="Times New Roman" w:cs="Times New Roman"/>
          <w:sz w:val="24"/>
          <w:szCs w:val="24"/>
        </w:rPr>
        <w:t>. </w:t>
      </w:r>
      <w:r w:rsidR="00F238BB" w:rsidRPr="00D33A60">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D33A60">
        <w:rPr>
          <w:rFonts w:ascii="Times New Roman" w:hAnsi="Times New Roman" w:cs="Times New Roman"/>
          <w:sz w:val="24"/>
          <w:szCs w:val="24"/>
        </w:rPr>
        <w:t xml:space="preserve">тоговый протокол </w:t>
      </w:r>
      <w:r w:rsidR="00F238BB" w:rsidRPr="00D33A60">
        <w:rPr>
          <w:rFonts w:ascii="Times New Roman" w:hAnsi="Times New Roman" w:cs="Times New Roman"/>
          <w:sz w:val="24"/>
          <w:szCs w:val="24"/>
        </w:rPr>
        <w:t xml:space="preserve">проведения запроса котировок в электронной форме. </w:t>
      </w:r>
    </w:p>
    <w:p w:rsidR="00F238BB" w:rsidRPr="00D33A60" w:rsidRDefault="00F238BB"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D33A60" w:rsidRDefault="00C7457A"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1</w:t>
      </w:r>
      <w:r w:rsidR="00F903AC" w:rsidRPr="00D33A60">
        <w:rPr>
          <w:rFonts w:ascii="Times New Roman" w:hAnsi="Times New Roman" w:cs="Times New Roman"/>
          <w:b/>
          <w:sz w:val="24"/>
          <w:szCs w:val="24"/>
        </w:rPr>
        <w:t>8</w:t>
      </w:r>
      <w:r w:rsidR="00E42430" w:rsidRPr="00D33A60">
        <w:rPr>
          <w:rFonts w:ascii="Times New Roman" w:hAnsi="Times New Roman" w:cs="Times New Roman"/>
          <w:b/>
          <w:sz w:val="24"/>
          <w:szCs w:val="24"/>
        </w:rPr>
        <w:t>. </w:t>
      </w:r>
      <w:r w:rsidR="0007608B" w:rsidRPr="00D33A60">
        <w:rPr>
          <w:rFonts w:ascii="Times New Roman" w:hAnsi="Times New Roman" w:cs="Times New Roman"/>
          <w:b/>
          <w:sz w:val="24"/>
          <w:szCs w:val="24"/>
        </w:rPr>
        <w:t>Признание запроса котировок в электронной форме несостоявшимся.</w:t>
      </w:r>
    </w:p>
    <w:p w:rsidR="00A02F1D" w:rsidRPr="00D33A60"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D33A60"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.2. </w:t>
      </w:r>
      <w:r w:rsidR="00216732" w:rsidRPr="00D33A60">
        <w:rPr>
          <w:rFonts w:ascii="Times New Roman" w:hAnsi="Times New Roman" w:cs="Times New Roman"/>
          <w:sz w:val="24"/>
          <w:szCs w:val="24"/>
        </w:rPr>
        <w:t xml:space="preserve">При осуществлении </w:t>
      </w:r>
      <w:r w:rsidRPr="00D33A60">
        <w:rPr>
          <w:rFonts w:ascii="Times New Roman" w:hAnsi="Times New Roman" w:cs="Times New Roman"/>
          <w:sz w:val="24"/>
          <w:szCs w:val="24"/>
        </w:rPr>
        <w:t xml:space="preserve">запроса котировок в электронной форме </w:t>
      </w:r>
      <w:r w:rsidR="00216732" w:rsidRPr="00D33A60">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D33A60">
        <w:rPr>
          <w:rFonts w:ascii="Times New Roman" w:hAnsi="Times New Roman" w:cs="Times New Roman"/>
          <w:sz w:val="24"/>
          <w:szCs w:val="24"/>
        </w:rPr>
        <w:t>запрос котировок</w:t>
      </w:r>
      <w:r w:rsidR="00216732" w:rsidRPr="00D33A60">
        <w:rPr>
          <w:rFonts w:ascii="Times New Roman" w:hAnsi="Times New Roman" w:cs="Times New Roman"/>
          <w:sz w:val="24"/>
          <w:szCs w:val="24"/>
        </w:rPr>
        <w:t xml:space="preserve"> в порядке, установленном разделами 6 – 7 Положения</w:t>
      </w:r>
      <w:r w:rsidRPr="00D33A60">
        <w:rPr>
          <w:rFonts w:ascii="Times New Roman" w:hAnsi="Times New Roman" w:cs="Times New Roman"/>
          <w:sz w:val="24"/>
          <w:szCs w:val="24"/>
        </w:rPr>
        <w:t xml:space="preserve">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216732" w:rsidRPr="00D33A60">
        <w:rPr>
          <w:rFonts w:ascii="Times New Roman" w:hAnsi="Times New Roman" w:cs="Times New Roman"/>
          <w:sz w:val="24"/>
          <w:szCs w:val="24"/>
        </w:rPr>
        <w:t xml:space="preserve">, без соблюдения правил, установленных </w:t>
      </w:r>
      <w:r w:rsidR="008E2C8C"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r w:rsidR="00216732" w:rsidRPr="00D33A60">
        <w:rPr>
          <w:rFonts w:ascii="Times New Roman" w:hAnsi="Times New Roman" w:cs="Times New Roman"/>
          <w:sz w:val="24"/>
          <w:szCs w:val="24"/>
        </w:rPr>
        <w:t>, в случаях, если:</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 xml:space="preserve">1) СМП не подали заявок на участие в </w:t>
      </w:r>
      <w:r w:rsidR="00A02F1D" w:rsidRPr="00D33A60">
        <w:rPr>
          <w:rFonts w:ascii="Times New Roman" w:hAnsi="Times New Roman" w:cs="Times New Roman"/>
          <w:sz w:val="24"/>
          <w:szCs w:val="24"/>
        </w:rPr>
        <w:t>проведении запроса котировок в электронной форме с участием СМП</w:t>
      </w:r>
      <w:r w:rsidRPr="00D33A60">
        <w:rPr>
          <w:rFonts w:ascii="Times New Roman" w:hAnsi="Times New Roman" w:cs="Times New Roman"/>
          <w:sz w:val="24"/>
          <w:szCs w:val="24"/>
        </w:rPr>
        <w:t>;</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2) заявки всех участников </w:t>
      </w:r>
      <w:r w:rsidR="00A02F1D" w:rsidRPr="00D33A60">
        <w:rPr>
          <w:rFonts w:ascii="Times New Roman" w:hAnsi="Times New Roman" w:cs="Times New Roman"/>
          <w:sz w:val="24"/>
          <w:szCs w:val="24"/>
        </w:rPr>
        <w:t xml:space="preserve">запроса котировок </w:t>
      </w:r>
      <w:r w:rsidRPr="00D33A60">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3) заявка, поданная единственным участником </w:t>
      </w:r>
      <w:r w:rsidR="00A02F1D" w:rsidRPr="00D33A60">
        <w:rPr>
          <w:rFonts w:ascii="Times New Roman" w:hAnsi="Times New Roman" w:cs="Times New Roman"/>
          <w:sz w:val="24"/>
          <w:szCs w:val="24"/>
        </w:rPr>
        <w:t xml:space="preserve">запроса котировок </w:t>
      </w:r>
      <w:r w:rsidRPr="00D33A60">
        <w:rPr>
          <w:rFonts w:ascii="Times New Roman" w:hAnsi="Times New Roman" w:cs="Times New Roman"/>
          <w:sz w:val="24"/>
          <w:szCs w:val="24"/>
        </w:rPr>
        <w:t xml:space="preserve">с участием СМП не соответствует требованиям, предусмотренным </w:t>
      </w:r>
      <w:r w:rsidR="00293E11"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4) Заказчиком в порядке, установленном Положением</w:t>
      </w:r>
      <w:r w:rsidR="00BD34A4" w:rsidRPr="00D33A60">
        <w:rPr>
          <w:rFonts w:ascii="Times New Roman" w:hAnsi="Times New Roman" w:cs="Times New Roman"/>
          <w:sz w:val="24"/>
          <w:szCs w:val="24"/>
        </w:rPr>
        <w:t xml:space="preserve"> о закупках товаров, работ, услуг для нужд ФГУП </w:t>
      </w:r>
      <w:r w:rsidR="00C93AF6" w:rsidRPr="00D33A60">
        <w:rPr>
          <w:rFonts w:ascii="Times New Roman" w:hAnsi="Times New Roman" w:cs="Times New Roman"/>
          <w:sz w:val="24"/>
          <w:szCs w:val="24"/>
        </w:rPr>
        <w:t>«</w:t>
      </w:r>
      <w:r w:rsidR="00BD34A4"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принято решение о том, что договор по результатам </w:t>
      </w:r>
      <w:r w:rsidR="00A02F1D" w:rsidRPr="00D33A60">
        <w:rPr>
          <w:rFonts w:ascii="Times New Roman" w:hAnsi="Times New Roman" w:cs="Times New Roman"/>
          <w:sz w:val="24"/>
          <w:szCs w:val="24"/>
        </w:rPr>
        <w:t xml:space="preserve">проведения запроса котировок в электронной форме </w:t>
      </w:r>
      <w:r w:rsidRPr="00D33A60">
        <w:rPr>
          <w:rFonts w:ascii="Times New Roman" w:hAnsi="Times New Roman" w:cs="Times New Roman"/>
          <w:sz w:val="24"/>
          <w:szCs w:val="24"/>
        </w:rPr>
        <w:t>с участием СМП не заключается.</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A02F1D" w:rsidRPr="00D33A60">
        <w:rPr>
          <w:rFonts w:ascii="Times New Roman" w:hAnsi="Times New Roman" w:cs="Times New Roman"/>
          <w:sz w:val="24"/>
          <w:szCs w:val="24"/>
        </w:rPr>
        <w:t>3. </w:t>
      </w:r>
      <w:r w:rsidRPr="00D33A60">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D33A60">
        <w:rPr>
          <w:rFonts w:ascii="Times New Roman" w:hAnsi="Times New Roman" w:cs="Times New Roman"/>
          <w:sz w:val="24"/>
          <w:szCs w:val="24"/>
        </w:rPr>
        <w:t xml:space="preserve"> о закупках товаров, работ, услуг для нужд ФГУП </w:t>
      </w:r>
      <w:r w:rsidR="00C93AF6" w:rsidRPr="00D33A60">
        <w:rPr>
          <w:rFonts w:ascii="Times New Roman" w:hAnsi="Times New Roman" w:cs="Times New Roman"/>
          <w:sz w:val="24"/>
          <w:szCs w:val="24"/>
        </w:rPr>
        <w:t>«</w:t>
      </w:r>
      <w:r w:rsidR="00A02F1D"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без соблюдения правил, установленных </w:t>
      </w:r>
      <w:r w:rsidR="007F72DA" w:rsidRPr="00D33A60">
        <w:rPr>
          <w:rFonts w:ascii="Times New Roman" w:hAnsi="Times New Roman" w:cs="Times New Roman"/>
          <w:sz w:val="24"/>
          <w:szCs w:val="24"/>
        </w:rPr>
        <w:t>И</w:t>
      </w:r>
      <w:r w:rsidR="00A02F1D" w:rsidRPr="00D33A60">
        <w:rPr>
          <w:rFonts w:ascii="Times New Roman" w:hAnsi="Times New Roman" w:cs="Times New Roman"/>
          <w:sz w:val="24"/>
          <w:szCs w:val="24"/>
        </w:rPr>
        <w:t>звещением</w:t>
      </w:r>
      <w:r w:rsidRPr="00D33A60">
        <w:rPr>
          <w:rFonts w:ascii="Times New Roman" w:hAnsi="Times New Roman" w:cs="Times New Roman"/>
          <w:sz w:val="24"/>
          <w:szCs w:val="24"/>
        </w:rPr>
        <w:t>.</w:t>
      </w:r>
    </w:p>
    <w:p w:rsidR="0007608B" w:rsidRPr="00D33A60"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AC285F" w:rsidRPr="00D33A60">
        <w:rPr>
          <w:rFonts w:ascii="Times New Roman" w:hAnsi="Times New Roman" w:cs="Times New Roman"/>
          <w:sz w:val="24"/>
          <w:szCs w:val="24"/>
        </w:rPr>
        <w:t>4</w:t>
      </w:r>
      <w:r w:rsidR="00B30116" w:rsidRPr="00D33A60">
        <w:rPr>
          <w:rFonts w:ascii="Times New Roman" w:hAnsi="Times New Roman" w:cs="Times New Roman"/>
          <w:sz w:val="24"/>
          <w:szCs w:val="24"/>
        </w:rPr>
        <w:t>. </w:t>
      </w:r>
      <w:r w:rsidR="0007608B" w:rsidRPr="00D33A60">
        <w:rPr>
          <w:rFonts w:ascii="Times New Roman" w:hAnsi="Times New Roman" w:cs="Times New Roman"/>
          <w:sz w:val="24"/>
          <w:szCs w:val="24"/>
        </w:rPr>
        <w:t xml:space="preserve">Если по окончании срока подачи заявок на участие в </w:t>
      </w:r>
      <w:r w:rsidR="006D3229"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xml:space="preserve"> получена только одна заявка на участие в </w:t>
      </w:r>
      <w:r w:rsidR="006D3229"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звещением.</w:t>
      </w:r>
    </w:p>
    <w:p w:rsidR="0007608B" w:rsidRPr="00D33A60" w:rsidRDefault="0050130A"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00B30116" w:rsidRPr="00D33A60">
        <w:rPr>
          <w:rFonts w:ascii="Times New Roman" w:hAnsi="Times New Roman" w:cs="Times New Roman"/>
          <w:sz w:val="24"/>
          <w:szCs w:val="24"/>
        </w:rPr>
        <w:t>.</w:t>
      </w:r>
      <w:r w:rsidR="00AC285F" w:rsidRPr="00D33A60">
        <w:rPr>
          <w:rFonts w:ascii="Times New Roman" w:hAnsi="Times New Roman" w:cs="Times New Roman"/>
          <w:sz w:val="24"/>
          <w:szCs w:val="24"/>
        </w:rPr>
        <w:t>5</w:t>
      </w:r>
      <w:r w:rsidR="00B30116" w:rsidRPr="00D33A60">
        <w:rPr>
          <w:rFonts w:ascii="Times New Roman" w:hAnsi="Times New Roman" w:cs="Times New Roman"/>
          <w:sz w:val="24"/>
          <w:szCs w:val="24"/>
        </w:rPr>
        <w:t>. </w:t>
      </w:r>
      <w:r w:rsidR="0007608B" w:rsidRPr="00D33A60">
        <w:rPr>
          <w:rFonts w:ascii="Times New Roman" w:hAnsi="Times New Roman" w:cs="Times New Roman"/>
          <w:sz w:val="24"/>
          <w:szCs w:val="24"/>
        </w:rPr>
        <w:t xml:space="preserve">Если рассматриваемая заявка и подавший такую заявку участник </w:t>
      </w:r>
      <w:r w:rsidR="006B3D73"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соответствуют требованиям и условиям, предусмотренным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звещением, Заказчик заключает договор с участником </w:t>
      </w:r>
      <w:r w:rsidR="006B3D73"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подавшим такую заявку, на условиях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звещения, проекта договора и заявки на участие в </w:t>
      </w:r>
      <w:r w:rsidR="006B3D73"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поданной таким участником.</w:t>
      </w:r>
    </w:p>
    <w:p w:rsidR="0007608B" w:rsidRPr="00D33A60"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00B30116" w:rsidRPr="00D33A60">
        <w:rPr>
          <w:rFonts w:ascii="Times New Roman" w:hAnsi="Times New Roman" w:cs="Times New Roman"/>
          <w:sz w:val="24"/>
          <w:szCs w:val="24"/>
        </w:rPr>
        <w:t>.</w:t>
      </w:r>
      <w:r w:rsidR="00AC285F" w:rsidRPr="00D33A60">
        <w:rPr>
          <w:rFonts w:ascii="Times New Roman" w:hAnsi="Times New Roman" w:cs="Times New Roman"/>
          <w:sz w:val="24"/>
          <w:szCs w:val="24"/>
        </w:rPr>
        <w:t>6</w:t>
      </w:r>
      <w:r w:rsidR="00B30116" w:rsidRPr="00D33A60">
        <w:rPr>
          <w:rFonts w:ascii="Times New Roman" w:hAnsi="Times New Roman" w:cs="Times New Roman"/>
          <w:sz w:val="24"/>
          <w:szCs w:val="24"/>
        </w:rPr>
        <w:t>. </w:t>
      </w:r>
      <w:r w:rsidR="00AC285F" w:rsidRPr="00D33A60">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D33A60">
        <w:rPr>
          <w:rFonts w:ascii="Times New Roman" w:hAnsi="Times New Roman" w:cs="Times New Roman"/>
          <w:sz w:val="24"/>
          <w:szCs w:val="24"/>
        </w:rPr>
        <w:t>И</w:t>
      </w:r>
      <w:r w:rsidR="00AC285F" w:rsidRPr="00D33A60">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D33A60"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B52B81" w:rsidRPr="00D33A60">
        <w:rPr>
          <w:rFonts w:ascii="Times New Roman" w:hAnsi="Times New Roman" w:cs="Times New Roman"/>
          <w:sz w:val="24"/>
          <w:szCs w:val="24"/>
        </w:rPr>
        <w:t>7</w:t>
      </w:r>
      <w:r w:rsidR="00B30116" w:rsidRPr="00D33A60">
        <w:rPr>
          <w:rFonts w:ascii="Times New Roman" w:hAnsi="Times New Roman" w:cs="Times New Roman"/>
          <w:sz w:val="24"/>
          <w:szCs w:val="24"/>
        </w:rPr>
        <w:t>. </w:t>
      </w:r>
      <w:r w:rsidR="0007608B" w:rsidRPr="00D33A60">
        <w:rPr>
          <w:rFonts w:ascii="Times New Roman" w:hAnsi="Times New Roman" w:cs="Times New Roman"/>
          <w:sz w:val="24"/>
          <w:szCs w:val="24"/>
        </w:rPr>
        <w:t xml:space="preserve">В случае если по результатам рассмотрения заявок на участие в </w:t>
      </w:r>
      <w:r w:rsidR="006E0622"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и поданной им заявки требованиям, установленным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звещением, Заказчик заключает договор с таким участником </w:t>
      </w:r>
      <w:r w:rsidR="006E0622"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на условиях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звещения, проекта договора и заявки на участие в </w:t>
      </w:r>
      <w:r w:rsidR="00931A4F"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поданной таким участником.</w:t>
      </w:r>
    </w:p>
    <w:p w:rsidR="006B3553" w:rsidRPr="00D33A60"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B52B81" w:rsidRPr="00D33A60">
        <w:rPr>
          <w:rFonts w:ascii="Times New Roman" w:hAnsi="Times New Roman" w:cs="Times New Roman"/>
          <w:sz w:val="24"/>
          <w:szCs w:val="24"/>
        </w:rPr>
        <w:t>8</w:t>
      </w:r>
      <w:r w:rsidRPr="00D33A60">
        <w:rPr>
          <w:rFonts w:ascii="Times New Roman" w:hAnsi="Times New Roman" w:cs="Times New Roman"/>
          <w:sz w:val="24"/>
          <w:szCs w:val="24"/>
        </w:rPr>
        <w:t xml:space="preserve">. После определения участника, с которым в соответствии с </w:t>
      </w:r>
      <w:r w:rsidR="0085507E"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D33A60">
        <w:rPr>
          <w:rFonts w:ascii="Times New Roman" w:hAnsi="Times New Roman" w:cs="Times New Roman"/>
          <w:sz w:val="24"/>
          <w:szCs w:val="24"/>
        </w:rPr>
        <w:lastRenderedPageBreak/>
        <w:t xml:space="preserve">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D8606A" w:rsidRPr="00D33A60"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г) наличие у участника конкурентной закупки</w:t>
      </w:r>
      <w:r w:rsidR="00262EE3" w:rsidRPr="00D33A60">
        <w:rPr>
          <w:rFonts w:ascii="Times New Roman" w:hAnsi="Times New Roman" w:cs="Times New Roman"/>
          <w:sz w:val="24"/>
          <w:szCs w:val="24"/>
        </w:rPr>
        <w:t xml:space="preserve"> </w:t>
      </w:r>
      <w:r w:rsidRPr="00D33A60">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D33A60" w:rsidRDefault="008E28F2"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е</w:t>
      </w:r>
      <w:r w:rsidR="006B3553" w:rsidRPr="00D33A60">
        <w:rPr>
          <w:rFonts w:ascii="Times New Roman" w:hAnsi="Times New Roman" w:cs="Times New Roman"/>
          <w:sz w:val="24"/>
          <w:szCs w:val="24"/>
        </w:rPr>
        <w:t xml:space="preserve">) </w:t>
      </w:r>
      <w:r w:rsidR="009B29EB" w:rsidRPr="00D33A60">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
    <w:p w:rsidR="006B3553" w:rsidRPr="00D33A60"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ж) </w:t>
      </w:r>
      <w:r w:rsidR="006B3553" w:rsidRPr="00D33A60">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D33A60">
        <w:rPr>
          <w:rFonts w:ascii="Times New Roman" w:hAnsi="Times New Roman" w:cs="Times New Roman"/>
          <w:sz w:val="24"/>
          <w:szCs w:val="24"/>
        </w:rPr>
        <w:t>«</w:t>
      </w:r>
      <w:r w:rsidR="006B3553"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6B3553" w:rsidRPr="00D33A60">
        <w:rPr>
          <w:rFonts w:ascii="Times New Roman" w:hAnsi="Times New Roman" w:cs="Times New Roman"/>
          <w:sz w:val="24"/>
          <w:szCs w:val="24"/>
        </w:rPr>
        <w:t>.</w:t>
      </w:r>
    </w:p>
    <w:p w:rsidR="006B3553" w:rsidRPr="00D33A60"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D33A60">
        <w:rPr>
          <w:rFonts w:ascii="Times New Roman" w:hAnsi="Times New Roman" w:cs="Times New Roman"/>
          <w:sz w:val="24"/>
          <w:szCs w:val="24"/>
        </w:rPr>
        <w:t>(</w:t>
      </w:r>
      <w:r w:rsidRPr="00D33A60">
        <w:rPr>
          <w:rFonts w:ascii="Times New Roman" w:hAnsi="Times New Roman" w:cs="Times New Roman"/>
          <w:sz w:val="24"/>
          <w:szCs w:val="24"/>
        </w:rPr>
        <w:t>иным участником</w:t>
      </w:r>
      <w:r w:rsidR="00A85E97"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r w:rsidR="00A85E97" w:rsidRPr="00D33A60">
        <w:rPr>
          <w:rFonts w:ascii="Times New Roman" w:hAnsi="Times New Roman" w:cs="Times New Roman"/>
          <w:sz w:val="24"/>
          <w:szCs w:val="24"/>
        </w:rPr>
        <w:t>с которым заключается договор)</w:t>
      </w:r>
      <w:r w:rsidRPr="00D33A60">
        <w:rPr>
          <w:rFonts w:ascii="Times New Roman" w:hAnsi="Times New Roman" w:cs="Times New Roman"/>
          <w:sz w:val="24"/>
          <w:szCs w:val="24"/>
        </w:rPr>
        <w:t>, процедура закупки признается несостоявшейся.</w:t>
      </w:r>
    </w:p>
    <w:p w:rsidR="00A50820" w:rsidRPr="00D33A60" w:rsidRDefault="00F903AC"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19</w:t>
      </w:r>
      <w:r w:rsidR="00B30116" w:rsidRPr="00D33A60">
        <w:rPr>
          <w:rFonts w:ascii="Times New Roman" w:hAnsi="Times New Roman" w:cs="Times New Roman"/>
          <w:b/>
          <w:sz w:val="24"/>
          <w:szCs w:val="24"/>
        </w:rPr>
        <w:t>. </w:t>
      </w:r>
      <w:r w:rsidR="0050130A" w:rsidRPr="00D33A60">
        <w:rPr>
          <w:rFonts w:ascii="Times New Roman" w:hAnsi="Times New Roman" w:cs="Times New Roman"/>
          <w:b/>
          <w:sz w:val="24"/>
          <w:szCs w:val="24"/>
        </w:rPr>
        <w:t>Порядок з</w:t>
      </w:r>
      <w:r w:rsidR="00A50820" w:rsidRPr="00D33A60">
        <w:rPr>
          <w:rFonts w:ascii="Times New Roman" w:hAnsi="Times New Roman" w:cs="Times New Roman"/>
          <w:b/>
          <w:sz w:val="24"/>
          <w:szCs w:val="24"/>
        </w:rPr>
        <w:t>аключени</w:t>
      </w:r>
      <w:r w:rsidR="0050130A" w:rsidRPr="00D33A60">
        <w:rPr>
          <w:rFonts w:ascii="Times New Roman" w:hAnsi="Times New Roman" w:cs="Times New Roman"/>
          <w:b/>
          <w:sz w:val="24"/>
          <w:szCs w:val="24"/>
        </w:rPr>
        <w:t>я</w:t>
      </w:r>
      <w:r w:rsidR="00A50820" w:rsidRPr="00D33A60">
        <w:rPr>
          <w:rFonts w:ascii="Times New Roman" w:hAnsi="Times New Roman" w:cs="Times New Roman"/>
          <w:b/>
          <w:sz w:val="24"/>
          <w:szCs w:val="24"/>
        </w:rPr>
        <w:t xml:space="preserve"> </w:t>
      </w:r>
      <w:r w:rsidR="006B00AA" w:rsidRPr="00D33A60">
        <w:rPr>
          <w:rFonts w:ascii="Times New Roman" w:hAnsi="Times New Roman" w:cs="Times New Roman"/>
          <w:b/>
          <w:sz w:val="24"/>
          <w:szCs w:val="24"/>
        </w:rPr>
        <w:t>д</w:t>
      </w:r>
      <w:r w:rsidR="00A50820" w:rsidRPr="00D33A60">
        <w:rPr>
          <w:rFonts w:ascii="Times New Roman" w:hAnsi="Times New Roman" w:cs="Times New Roman"/>
          <w:b/>
          <w:sz w:val="24"/>
          <w:szCs w:val="24"/>
        </w:rPr>
        <w:t>оговора.</w:t>
      </w:r>
    </w:p>
    <w:p w:rsidR="00B664A1" w:rsidRPr="00D33A60"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w:t>
      </w:r>
      <w:r w:rsidR="00943252" w:rsidRPr="00D33A60">
        <w:rPr>
          <w:rFonts w:ascii="Times New Roman" w:hAnsi="Times New Roman" w:cs="Times New Roman"/>
          <w:sz w:val="24"/>
          <w:szCs w:val="24"/>
        </w:rPr>
        <w:t>.1. </w:t>
      </w:r>
      <w:r w:rsidR="0017747E" w:rsidRPr="00D33A60">
        <w:rPr>
          <w:rFonts w:ascii="Times New Roman" w:hAnsi="Times New Roman" w:cs="Times New Roman"/>
          <w:sz w:val="24"/>
          <w:szCs w:val="24"/>
        </w:rPr>
        <w:t xml:space="preserve">Договор по результатам </w:t>
      </w:r>
      <w:r w:rsidR="00B33EF5" w:rsidRPr="00D33A60">
        <w:rPr>
          <w:rFonts w:ascii="Times New Roman" w:hAnsi="Times New Roman" w:cs="Times New Roman"/>
          <w:sz w:val="24"/>
          <w:szCs w:val="24"/>
        </w:rPr>
        <w:t>проведения запроса котировок в электронной форме</w:t>
      </w:r>
      <w:r w:rsidR="0017747E" w:rsidRPr="00D33A60">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D33A60">
        <w:rPr>
          <w:rFonts w:ascii="Times New Roman" w:hAnsi="Times New Roman" w:cs="Times New Roman"/>
          <w:sz w:val="24"/>
          <w:szCs w:val="24"/>
        </w:rPr>
        <w:t xml:space="preserve">усиленной квалифицированной </w:t>
      </w:r>
      <w:r w:rsidR="0017747E" w:rsidRPr="00D33A60">
        <w:rPr>
          <w:rFonts w:ascii="Times New Roman" w:hAnsi="Times New Roman" w:cs="Times New Roman"/>
          <w:sz w:val="24"/>
          <w:szCs w:val="24"/>
        </w:rPr>
        <w:t>электронной подписью лица, имеющего право действовать от имен</w:t>
      </w:r>
      <w:r w:rsidR="00FB2642" w:rsidRPr="00D33A60">
        <w:rPr>
          <w:rFonts w:ascii="Times New Roman" w:hAnsi="Times New Roman" w:cs="Times New Roman"/>
          <w:sz w:val="24"/>
          <w:szCs w:val="24"/>
        </w:rPr>
        <w:t>и соответственно участника такого запроса котировок</w:t>
      </w:r>
      <w:r w:rsidR="0017747E" w:rsidRPr="00D33A60">
        <w:rPr>
          <w:rFonts w:ascii="Times New Roman" w:hAnsi="Times New Roman" w:cs="Times New Roman"/>
          <w:sz w:val="24"/>
          <w:szCs w:val="24"/>
        </w:rPr>
        <w:t xml:space="preserve">, </w:t>
      </w:r>
      <w:r w:rsidR="00762C81" w:rsidRPr="00D33A60">
        <w:rPr>
          <w:rFonts w:ascii="Times New Roman" w:hAnsi="Times New Roman" w:cs="Times New Roman"/>
          <w:sz w:val="24"/>
          <w:szCs w:val="24"/>
        </w:rPr>
        <w:t>З</w:t>
      </w:r>
      <w:r w:rsidR="0017747E" w:rsidRPr="00D33A60">
        <w:rPr>
          <w:rFonts w:ascii="Times New Roman" w:hAnsi="Times New Roman" w:cs="Times New Roman"/>
          <w:sz w:val="24"/>
          <w:szCs w:val="24"/>
        </w:rPr>
        <w:t xml:space="preserve">аказчика. </w:t>
      </w:r>
    </w:p>
    <w:p w:rsidR="00A357B5" w:rsidRPr="00D33A60"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7475EB" w:rsidRPr="00D33A60">
        <w:rPr>
          <w:rFonts w:ascii="Times New Roman" w:hAnsi="Times New Roman" w:cs="Times New Roman"/>
          <w:sz w:val="24"/>
          <w:szCs w:val="24"/>
        </w:rPr>
        <w:t>.</w:t>
      </w:r>
      <w:r w:rsidR="002B7C83" w:rsidRPr="00D33A60">
        <w:rPr>
          <w:rFonts w:ascii="Times New Roman" w:hAnsi="Times New Roman" w:cs="Times New Roman"/>
          <w:sz w:val="24"/>
          <w:szCs w:val="24"/>
        </w:rPr>
        <w:t>2</w:t>
      </w:r>
      <w:r w:rsidR="007475EB" w:rsidRPr="00D33A60">
        <w:rPr>
          <w:rFonts w:ascii="Times New Roman" w:hAnsi="Times New Roman" w:cs="Times New Roman"/>
          <w:sz w:val="24"/>
          <w:szCs w:val="24"/>
        </w:rPr>
        <w:t>. </w:t>
      </w:r>
      <w:r w:rsidR="00A357B5" w:rsidRPr="00D33A60">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D33A60">
        <w:rPr>
          <w:rFonts w:ascii="Times New Roman" w:hAnsi="Times New Roman" w:cs="Times New Roman"/>
          <w:sz w:val="24"/>
          <w:szCs w:val="24"/>
        </w:rPr>
        <w:t xml:space="preserve">о закупках товаров, работ, услуг для нужд ФГУП </w:t>
      </w:r>
      <w:r w:rsidR="00C93AF6" w:rsidRPr="00D33A60">
        <w:rPr>
          <w:rFonts w:ascii="Times New Roman" w:hAnsi="Times New Roman" w:cs="Times New Roman"/>
          <w:sz w:val="24"/>
          <w:szCs w:val="24"/>
        </w:rPr>
        <w:t>«</w:t>
      </w:r>
      <w:r w:rsidR="00685285"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685285" w:rsidRPr="00D33A60">
        <w:rPr>
          <w:rFonts w:ascii="Times New Roman" w:hAnsi="Times New Roman" w:cs="Times New Roman"/>
          <w:sz w:val="24"/>
          <w:szCs w:val="24"/>
        </w:rPr>
        <w:t xml:space="preserve"> </w:t>
      </w:r>
      <w:r w:rsidR="00A357B5" w:rsidRPr="00D33A60">
        <w:rPr>
          <w:rFonts w:ascii="Times New Roman" w:hAnsi="Times New Roman" w:cs="Times New Roman"/>
          <w:sz w:val="24"/>
          <w:szCs w:val="24"/>
        </w:rPr>
        <w:t>и Извещения.</w:t>
      </w:r>
    </w:p>
    <w:p w:rsidR="001D2C11" w:rsidRPr="00D33A60"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19.3. </w:t>
      </w:r>
      <w:r w:rsidR="001D2C11" w:rsidRPr="00D33A60">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D33A60">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D33A60">
        <w:rPr>
          <w:rFonts w:ascii="Times New Roman" w:hAnsi="Times New Roman" w:cs="Times New Roman"/>
          <w:sz w:val="24"/>
          <w:szCs w:val="24"/>
        </w:rPr>
        <w:t xml:space="preserve"> в электронной форме </w:t>
      </w:r>
      <w:r w:rsidR="001D2C11" w:rsidRPr="00D33A60">
        <w:rPr>
          <w:rFonts w:ascii="Times New Roman" w:hAnsi="Times New Roman" w:cs="Times New Roman"/>
          <w:bCs/>
          <w:sz w:val="24"/>
          <w:szCs w:val="24"/>
        </w:rPr>
        <w:t>(</w:t>
      </w:r>
      <w:r w:rsidR="001D2C11" w:rsidRPr="00D33A60">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D33A60">
        <w:rPr>
          <w:rFonts w:ascii="Times New Roman" w:hAnsi="Times New Roman" w:cs="Times New Roman"/>
          <w:bCs/>
          <w:sz w:val="24"/>
          <w:szCs w:val="24"/>
        </w:rPr>
        <w:t>) в его заявке на участие в запросе котировок</w:t>
      </w:r>
      <w:r w:rsidR="001D2C11" w:rsidRPr="00D33A60">
        <w:rPr>
          <w:rFonts w:ascii="Times New Roman" w:hAnsi="Times New Roman" w:cs="Times New Roman"/>
          <w:sz w:val="24"/>
          <w:szCs w:val="24"/>
        </w:rPr>
        <w:t xml:space="preserve"> в электронной форме</w:t>
      </w:r>
      <w:r w:rsidR="001D2C11" w:rsidRPr="00D33A60">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D33A60">
        <w:rPr>
          <w:rFonts w:ascii="Times New Roman" w:hAnsi="Times New Roman" w:cs="Times New Roman"/>
          <w:bCs/>
          <w:sz w:val="24"/>
          <w:szCs w:val="24"/>
        </w:rPr>
        <w:t>И</w:t>
      </w:r>
      <w:r w:rsidR="001D2C11" w:rsidRPr="00D33A60">
        <w:rPr>
          <w:rFonts w:ascii="Times New Roman" w:hAnsi="Times New Roman" w:cs="Times New Roman"/>
          <w:bCs/>
          <w:sz w:val="24"/>
          <w:szCs w:val="24"/>
        </w:rPr>
        <w:t>звещения.</w:t>
      </w:r>
    </w:p>
    <w:p w:rsidR="007475EB" w:rsidRPr="00D33A60" w:rsidRDefault="00F903AC" w:rsidP="007475EB">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w:t>
      </w:r>
      <w:r w:rsidR="002B7C83" w:rsidRPr="00D33A60">
        <w:rPr>
          <w:rFonts w:ascii="Times New Roman" w:hAnsi="Times New Roman" w:cs="Times New Roman"/>
          <w:sz w:val="24"/>
          <w:szCs w:val="24"/>
        </w:rPr>
        <w:t>.</w:t>
      </w:r>
      <w:r w:rsidR="00A357B5" w:rsidRPr="00D33A60">
        <w:rPr>
          <w:rFonts w:ascii="Times New Roman" w:hAnsi="Times New Roman" w:cs="Times New Roman"/>
          <w:sz w:val="24"/>
          <w:szCs w:val="24"/>
        </w:rPr>
        <w:t>4</w:t>
      </w:r>
      <w:r w:rsidR="002B7C83" w:rsidRPr="00D33A60">
        <w:rPr>
          <w:rFonts w:ascii="Times New Roman" w:hAnsi="Times New Roman" w:cs="Times New Roman"/>
          <w:sz w:val="24"/>
          <w:szCs w:val="24"/>
        </w:rPr>
        <w:t>. </w:t>
      </w:r>
      <w:r w:rsidR="007475EB" w:rsidRPr="00D33A60">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D33A60">
        <w:rPr>
          <w:rFonts w:ascii="Times New Roman" w:hAnsi="Times New Roman" w:cs="Times New Roman"/>
          <w:bCs/>
          <w:sz w:val="24"/>
          <w:szCs w:val="24"/>
        </w:rPr>
        <w:t xml:space="preserve">размещенный на электронной площадке договор </w:t>
      </w:r>
      <w:r w:rsidR="007475EB" w:rsidRPr="00D33A60">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D33A60">
        <w:rPr>
          <w:rFonts w:ascii="Times New Roman" w:hAnsi="Times New Roman" w:cs="Times New Roman"/>
          <w:bCs/>
          <w:sz w:val="24"/>
          <w:szCs w:val="24"/>
        </w:rPr>
        <w:t>на электронной площадке договора</w:t>
      </w:r>
      <w:r w:rsidR="007475EB" w:rsidRPr="00D33A60">
        <w:rPr>
          <w:rFonts w:ascii="Times New Roman" w:hAnsi="Times New Roman" w:cs="Times New Roman"/>
          <w:sz w:val="24"/>
          <w:szCs w:val="24"/>
        </w:rPr>
        <w:t>.</w:t>
      </w:r>
    </w:p>
    <w:p w:rsidR="007475EB" w:rsidRPr="00D33A60" w:rsidRDefault="00F27BDD" w:rsidP="007475EB">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D33A60">
        <w:rPr>
          <w:rFonts w:ascii="Times New Roman" w:hAnsi="Times New Roman" w:cs="Times New Roman"/>
          <w:sz w:val="24"/>
          <w:szCs w:val="24"/>
        </w:rPr>
        <w:t xml:space="preserve">. </w:t>
      </w:r>
    </w:p>
    <w:p w:rsidR="006C506D" w:rsidRPr="00D33A60" w:rsidRDefault="00F903AC" w:rsidP="006C506D">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lastRenderedPageBreak/>
        <w:t>19</w:t>
      </w:r>
      <w:r w:rsidR="007475EB" w:rsidRPr="00D33A60">
        <w:rPr>
          <w:rFonts w:ascii="Times New Roman" w:hAnsi="Times New Roman" w:cs="Times New Roman"/>
          <w:sz w:val="24"/>
          <w:szCs w:val="24"/>
        </w:rPr>
        <w:t>.</w:t>
      </w:r>
      <w:r w:rsidR="00A357B5" w:rsidRPr="00D33A60">
        <w:rPr>
          <w:rFonts w:ascii="Times New Roman" w:hAnsi="Times New Roman" w:cs="Times New Roman"/>
          <w:sz w:val="24"/>
          <w:szCs w:val="24"/>
        </w:rPr>
        <w:t>5</w:t>
      </w:r>
      <w:r w:rsidR="007475EB" w:rsidRPr="00D33A60">
        <w:rPr>
          <w:rFonts w:ascii="Times New Roman" w:hAnsi="Times New Roman" w:cs="Times New Roman"/>
          <w:sz w:val="24"/>
          <w:szCs w:val="24"/>
        </w:rPr>
        <w:t>. </w:t>
      </w:r>
      <w:r w:rsidR="006C506D" w:rsidRPr="00D33A60">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D33A60">
        <w:rPr>
          <w:rFonts w:ascii="Times New Roman" w:hAnsi="Times New Roman" w:cs="Times New Roman"/>
          <w:sz w:val="24"/>
          <w:szCs w:val="24"/>
        </w:rPr>
        <w:t xml:space="preserve"> на электронной площадке</w:t>
      </w:r>
      <w:r w:rsidR="006C506D" w:rsidRPr="00D33A60">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rsidR="006C506D" w:rsidRPr="00D33A60"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D33A60">
        <w:rPr>
          <w:rFonts w:ascii="Times New Roman" w:hAnsi="Times New Roman" w:cs="Times New Roman"/>
          <w:sz w:val="24"/>
          <w:szCs w:val="24"/>
        </w:rPr>
        <w:t>ую</w:t>
      </w:r>
      <w:r w:rsidRPr="00D33A60">
        <w:rPr>
          <w:rFonts w:ascii="Times New Roman" w:hAnsi="Times New Roman" w:cs="Times New Roman"/>
          <w:sz w:val="24"/>
          <w:szCs w:val="24"/>
        </w:rPr>
        <w:t xml:space="preserve"> </w:t>
      </w:r>
      <w:r w:rsidR="00932E8E" w:rsidRPr="00D33A60">
        <w:rPr>
          <w:rFonts w:ascii="Times New Roman" w:hAnsi="Times New Roman" w:cs="Times New Roman"/>
          <w:sz w:val="24"/>
          <w:szCs w:val="24"/>
        </w:rPr>
        <w:t>Спецификацию</w:t>
      </w:r>
      <w:r w:rsidRPr="00D33A60">
        <w:rPr>
          <w:rFonts w:ascii="Times New Roman" w:hAnsi="Times New Roman" w:cs="Times New Roman"/>
          <w:sz w:val="24"/>
          <w:szCs w:val="24"/>
        </w:rPr>
        <w:t xml:space="preserve"> для включения в договор.  </w:t>
      </w:r>
    </w:p>
    <w:p w:rsidR="004162D1" w:rsidRPr="00D33A60" w:rsidRDefault="00F903AC" w:rsidP="00C3203B">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w:t>
      </w:r>
      <w:r w:rsidR="006C506D" w:rsidRPr="00D33A60">
        <w:rPr>
          <w:rFonts w:ascii="Times New Roman" w:hAnsi="Times New Roman" w:cs="Times New Roman"/>
          <w:sz w:val="24"/>
          <w:szCs w:val="24"/>
        </w:rPr>
        <w:t>.</w:t>
      </w:r>
      <w:r w:rsidR="00A357B5" w:rsidRPr="00D33A60">
        <w:rPr>
          <w:rFonts w:ascii="Times New Roman" w:hAnsi="Times New Roman" w:cs="Times New Roman"/>
          <w:sz w:val="24"/>
          <w:szCs w:val="24"/>
        </w:rPr>
        <w:t>6</w:t>
      </w:r>
      <w:r w:rsidR="006C506D" w:rsidRPr="00D33A60">
        <w:rPr>
          <w:rFonts w:ascii="Times New Roman" w:hAnsi="Times New Roman" w:cs="Times New Roman"/>
          <w:sz w:val="24"/>
          <w:szCs w:val="24"/>
        </w:rPr>
        <w:t>. </w:t>
      </w:r>
      <w:r w:rsidR="007475EB" w:rsidRPr="00D33A60">
        <w:rPr>
          <w:rFonts w:ascii="Times New Roman" w:hAnsi="Times New Roman" w:cs="Times New Roman"/>
          <w:sz w:val="24"/>
          <w:szCs w:val="24"/>
        </w:rPr>
        <w:t>В</w:t>
      </w:r>
      <w:r w:rsidR="002E2DD9" w:rsidRPr="00D33A60">
        <w:rPr>
          <w:rFonts w:ascii="Times New Roman" w:hAnsi="Times New Roman" w:cs="Times New Roman"/>
          <w:sz w:val="24"/>
          <w:szCs w:val="24"/>
        </w:rPr>
        <w:t xml:space="preserve"> случае наличия разногласий по договор</w:t>
      </w:r>
      <w:r w:rsidR="002674CC" w:rsidRPr="00D33A60">
        <w:rPr>
          <w:rFonts w:ascii="Times New Roman" w:hAnsi="Times New Roman" w:cs="Times New Roman"/>
          <w:sz w:val="24"/>
          <w:szCs w:val="24"/>
        </w:rPr>
        <w:t>у</w:t>
      </w:r>
      <w:r w:rsidR="002E2DD9" w:rsidRPr="00D33A60">
        <w:rPr>
          <w:rFonts w:ascii="Times New Roman" w:hAnsi="Times New Roman" w:cs="Times New Roman"/>
          <w:sz w:val="24"/>
          <w:szCs w:val="24"/>
        </w:rPr>
        <w:t xml:space="preserve">, направленному </w:t>
      </w:r>
      <w:r w:rsidR="004162D1" w:rsidRPr="00D33A60">
        <w:rPr>
          <w:rFonts w:ascii="Times New Roman" w:hAnsi="Times New Roman" w:cs="Times New Roman"/>
          <w:sz w:val="24"/>
          <w:szCs w:val="24"/>
        </w:rPr>
        <w:t>З</w:t>
      </w:r>
      <w:r w:rsidR="002E2DD9" w:rsidRPr="00D33A60">
        <w:rPr>
          <w:rFonts w:ascii="Times New Roman" w:hAnsi="Times New Roman" w:cs="Times New Roman"/>
          <w:sz w:val="24"/>
          <w:szCs w:val="24"/>
        </w:rPr>
        <w:t xml:space="preserve">аказчиком, участник закупки, с которым заключается </w:t>
      </w:r>
      <w:r w:rsidR="006B00AA" w:rsidRPr="00D33A60">
        <w:rPr>
          <w:rFonts w:ascii="Times New Roman" w:hAnsi="Times New Roman" w:cs="Times New Roman"/>
          <w:sz w:val="24"/>
          <w:szCs w:val="24"/>
        </w:rPr>
        <w:t>д</w:t>
      </w:r>
      <w:r w:rsidR="002E2DD9" w:rsidRPr="00D33A60">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D33A60">
        <w:rPr>
          <w:rFonts w:ascii="Times New Roman" w:hAnsi="Times New Roman" w:cs="Times New Roman"/>
          <w:sz w:val="24"/>
          <w:szCs w:val="24"/>
        </w:rPr>
        <w:t>И</w:t>
      </w:r>
      <w:r w:rsidR="002E2DD9" w:rsidRPr="00D33A60">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D33A60">
        <w:rPr>
          <w:rFonts w:ascii="Times New Roman" w:hAnsi="Times New Roman" w:cs="Times New Roman"/>
          <w:sz w:val="24"/>
          <w:szCs w:val="24"/>
        </w:rPr>
        <w:t>З</w:t>
      </w:r>
      <w:r w:rsidR="002E2DD9" w:rsidRPr="00D33A60">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D33A60">
        <w:rPr>
          <w:rFonts w:ascii="Times New Roman" w:hAnsi="Times New Roman" w:cs="Times New Roman"/>
          <w:sz w:val="24"/>
          <w:szCs w:val="24"/>
        </w:rPr>
        <w:t xml:space="preserve"> </w:t>
      </w:r>
    </w:p>
    <w:p w:rsidR="00C3203B" w:rsidRPr="00D33A60" w:rsidRDefault="00C3203B" w:rsidP="00C317A2">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Участник</w:t>
      </w:r>
      <w:r w:rsidR="008F0D83" w:rsidRPr="00D33A60">
        <w:rPr>
          <w:rFonts w:ascii="Times New Roman" w:hAnsi="Times New Roman" w:cs="Times New Roman"/>
          <w:sz w:val="24"/>
          <w:szCs w:val="24"/>
        </w:rPr>
        <w:t xml:space="preserve"> закупки, с которым заключается договор,</w:t>
      </w:r>
      <w:r w:rsidRPr="00D33A60">
        <w:rPr>
          <w:rFonts w:ascii="Times New Roman" w:hAnsi="Times New Roman" w:cs="Times New Roman"/>
          <w:sz w:val="24"/>
          <w:szCs w:val="24"/>
        </w:rPr>
        <w:t xml:space="preserve"> подписывает</w:t>
      </w:r>
      <w:r w:rsidR="008F0D83" w:rsidRPr="00D33A60">
        <w:rPr>
          <w:rFonts w:ascii="Times New Roman" w:hAnsi="Times New Roman" w:cs="Times New Roman"/>
          <w:sz w:val="24"/>
          <w:szCs w:val="24"/>
        </w:rPr>
        <w:t xml:space="preserve"> такой </w:t>
      </w:r>
      <w:r w:rsidRPr="00D33A60">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D33A60">
        <w:rPr>
          <w:rFonts w:ascii="Times New Roman" w:hAnsi="Times New Roman" w:cs="Times New Roman"/>
          <w:bCs/>
          <w:sz w:val="24"/>
          <w:szCs w:val="24"/>
        </w:rPr>
        <w:t>на электронной площадке договора</w:t>
      </w:r>
      <w:r w:rsidRPr="00D33A60">
        <w:rPr>
          <w:rFonts w:ascii="Times New Roman" w:hAnsi="Times New Roman" w:cs="Times New Roman"/>
          <w:sz w:val="24"/>
          <w:szCs w:val="24"/>
        </w:rPr>
        <w:t>.</w:t>
      </w:r>
    </w:p>
    <w:p w:rsidR="00F27BDD" w:rsidRPr="00D33A60" w:rsidRDefault="00F27BDD" w:rsidP="00F27BDD">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D33A60"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C55BB6" w:rsidRPr="00D33A60">
        <w:rPr>
          <w:rFonts w:ascii="Times New Roman" w:hAnsi="Times New Roman" w:cs="Times New Roman"/>
          <w:sz w:val="24"/>
          <w:szCs w:val="24"/>
        </w:rPr>
        <w:t>.</w:t>
      </w:r>
      <w:r w:rsidR="00A357B5" w:rsidRPr="00D33A60">
        <w:rPr>
          <w:rFonts w:ascii="Times New Roman" w:hAnsi="Times New Roman" w:cs="Times New Roman"/>
          <w:sz w:val="24"/>
          <w:szCs w:val="24"/>
        </w:rPr>
        <w:t>7</w:t>
      </w:r>
      <w:r w:rsidR="00C55BB6" w:rsidRPr="00D33A60">
        <w:rPr>
          <w:rFonts w:ascii="Times New Roman" w:hAnsi="Times New Roman" w:cs="Times New Roman"/>
          <w:sz w:val="24"/>
          <w:szCs w:val="24"/>
        </w:rPr>
        <w:t>. </w:t>
      </w:r>
      <w:r w:rsidR="00766EC8" w:rsidRPr="00D33A60">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D33A60">
        <w:rPr>
          <w:rFonts w:ascii="Times New Roman" w:hAnsi="Times New Roman" w:cs="Times New Roman"/>
          <w:sz w:val="24"/>
          <w:szCs w:val="24"/>
        </w:rPr>
        <w:t>И</w:t>
      </w:r>
      <w:r w:rsidR="00766EC8" w:rsidRPr="00D33A60">
        <w:rPr>
          <w:rFonts w:ascii="Times New Roman" w:hAnsi="Times New Roman" w:cs="Times New Roman"/>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sidRPr="00D33A60">
        <w:rPr>
          <w:rFonts w:ascii="Times New Roman" w:hAnsi="Times New Roman" w:cs="Times New Roman"/>
          <w:sz w:val="24"/>
          <w:szCs w:val="24"/>
        </w:rPr>
        <w:t>И</w:t>
      </w:r>
      <w:r w:rsidR="00766EC8" w:rsidRPr="00D33A60">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D33A60"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A357B5" w:rsidRPr="00D33A60">
        <w:rPr>
          <w:rFonts w:ascii="Times New Roman" w:hAnsi="Times New Roman" w:cs="Times New Roman"/>
          <w:sz w:val="24"/>
          <w:szCs w:val="24"/>
        </w:rPr>
        <w:t>8</w:t>
      </w:r>
      <w:r w:rsidRPr="00D33A60">
        <w:rPr>
          <w:rFonts w:ascii="Times New Roman" w:hAnsi="Times New Roman" w:cs="Times New Roman"/>
          <w:sz w:val="24"/>
          <w:szCs w:val="24"/>
        </w:rPr>
        <w:t xml:space="preserve">. В случае если единственный участник закупки, в срок, предусмотренный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D33A60"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A357B5" w:rsidRPr="00D33A60">
        <w:rPr>
          <w:rFonts w:ascii="Times New Roman" w:hAnsi="Times New Roman" w:cs="Times New Roman"/>
          <w:sz w:val="24"/>
          <w:szCs w:val="24"/>
        </w:rPr>
        <w:t>9</w:t>
      </w:r>
      <w:r w:rsidRPr="00D33A60">
        <w:rPr>
          <w:rFonts w:ascii="Times New Roman" w:hAnsi="Times New Roman" w:cs="Times New Roman"/>
          <w:sz w:val="24"/>
          <w:szCs w:val="24"/>
        </w:rPr>
        <w:t>. </w:t>
      </w:r>
      <w:r w:rsidR="00C55BB6" w:rsidRPr="00D33A60">
        <w:rPr>
          <w:rFonts w:ascii="Times New Roman" w:hAnsi="Times New Roman" w:cs="Times New Roman"/>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с даты размещения в ЕИС итогового протокола проведения запроса котировок в электронной форме.</w:t>
      </w:r>
    </w:p>
    <w:p w:rsidR="00D47870" w:rsidRPr="00D33A6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20</w:t>
      </w:r>
      <w:r w:rsidR="00392EEE" w:rsidRPr="00D33A60">
        <w:rPr>
          <w:rFonts w:ascii="Times New Roman" w:hAnsi="Times New Roman" w:cs="Times New Roman"/>
          <w:b/>
          <w:sz w:val="24"/>
          <w:szCs w:val="24"/>
        </w:rPr>
        <w:t>. </w:t>
      </w:r>
      <w:r w:rsidR="00D47870" w:rsidRPr="00D33A60">
        <w:rPr>
          <w:rFonts w:ascii="Times New Roman" w:hAnsi="Times New Roman" w:cs="Times New Roman"/>
          <w:b/>
          <w:sz w:val="24"/>
          <w:szCs w:val="24"/>
        </w:rPr>
        <w:t>Антидемпинговые меры при проведении закупк</w:t>
      </w:r>
      <w:r w:rsidR="005D68F4" w:rsidRPr="00D33A60">
        <w:rPr>
          <w:rFonts w:ascii="Times New Roman" w:hAnsi="Times New Roman" w:cs="Times New Roman"/>
          <w:b/>
          <w:sz w:val="24"/>
          <w:szCs w:val="24"/>
        </w:rPr>
        <w:t>и</w:t>
      </w:r>
      <w:r w:rsidR="00D47870" w:rsidRPr="00D33A60">
        <w:rPr>
          <w:rFonts w:ascii="Times New Roman" w:hAnsi="Times New Roman" w:cs="Times New Roman"/>
          <w:b/>
          <w:sz w:val="24"/>
          <w:szCs w:val="24"/>
        </w:rPr>
        <w:t>.</w:t>
      </w:r>
    </w:p>
    <w:p w:rsidR="00D344B3" w:rsidRPr="00D33A60"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C55BB6" w:rsidRPr="00D33A60">
        <w:rPr>
          <w:rFonts w:ascii="Times New Roman" w:hAnsi="Times New Roman" w:cs="Times New Roman"/>
          <w:sz w:val="24"/>
          <w:szCs w:val="24"/>
        </w:rPr>
        <w:t>.</w:t>
      </w:r>
      <w:r w:rsidR="00D344B3" w:rsidRPr="00D33A60">
        <w:rPr>
          <w:rFonts w:ascii="Times New Roman" w:hAnsi="Times New Roman" w:cs="Times New Roman"/>
          <w:sz w:val="24"/>
          <w:szCs w:val="24"/>
        </w:rPr>
        <w:t>1.</w:t>
      </w:r>
      <w:r w:rsidR="00070DA1" w:rsidRPr="00D33A60">
        <w:rPr>
          <w:rFonts w:ascii="Times New Roman" w:hAnsi="Times New Roman" w:cs="Times New Roman"/>
          <w:sz w:val="24"/>
          <w:szCs w:val="24"/>
        </w:rPr>
        <w:t> </w:t>
      </w:r>
      <w:r w:rsidR="00D344B3" w:rsidRPr="00D33A60">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D33A60"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D344B3" w:rsidRPr="00D33A60">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00D344B3" w:rsidRPr="00D33A60">
        <w:rPr>
          <w:rFonts w:ascii="Times New Roman" w:hAnsi="Times New Roman" w:cs="Times New Roman"/>
          <w:sz w:val="24"/>
          <w:szCs w:val="24"/>
        </w:rPr>
        <w:lastRenderedPageBreak/>
        <w:t xml:space="preserve">договора, указанный в </w:t>
      </w:r>
      <w:r w:rsidR="00870B09" w:rsidRPr="00D33A60">
        <w:rPr>
          <w:rFonts w:ascii="Times New Roman" w:hAnsi="Times New Roman" w:cs="Times New Roman"/>
          <w:sz w:val="24"/>
          <w:szCs w:val="24"/>
        </w:rPr>
        <w:t>Извещении</w:t>
      </w:r>
      <w:r w:rsidR="00D344B3" w:rsidRPr="00D33A60">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D33A60">
        <w:rPr>
          <w:rFonts w:ascii="Times New Roman" w:hAnsi="Times New Roman" w:cs="Times New Roman"/>
          <w:sz w:val="24"/>
          <w:szCs w:val="24"/>
        </w:rPr>
        <w:t>20.</w:t>
      </w:r>
      <w:r w:rsidR="00D344B3" w:rsidRPr="00D33A60">
        <w:rPr>
          <w:rFonts w:ascii="Times New Roman" w:hAnsi="Times New Roman" w:cs="Times New Roman"/>
          <w:sz w:val="24"/>
          <w:szCs w:val="24"/>
        </w:rPr>
        <w:t xml:space="preserve">3 </w:t>
      </w:r>
      <w:r w:rsidR="008730BE" w:rsidRPr="00D33A60">
        <w:rPr>
          <w:rFonts w:ascii="Times New Roman" w:hAnsi="Times New Roman" w:cs="Times New Roman"/>
          <w:sz w:val="24"/>
          <w:szCs w:val="24"/>
        </w:rPr>
        <w:t>Извещения</w:t>
      </w:r>
      <w:r w:rsidR="00D344B3" w:rsidRPr="00D33A60">
        <w:rPr>
          <w:rFonts w:ascii="Times New Roman" w:hAnsi="Times New Roman" w:cs="Times New Roman"/>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D33A60">
        <w:rPr>
          <w:rFonts w:ascii="Times New Roman" w:hAnsi="Times New Roman" w:cs="Times New Roman"/>
          <w:sz w:val="24"/>
          <w:szCs w:val="24"/>
        </w:rPr>
        <w:t>Извещении</w:t>
      </w:r>
      <w:r w:rsidR="00D344B3" w:rsidRPr="00D33A60">
        <w:rPr>
          <w:rFonts w:ascii="Times New Roman" w:hAnsi="Times New Roman" w:cs="Times New Roman"/>
          <w:sz w:val="24"/>
          <w:szCs w:val="24"/>
        </w:rPr>
        <w:t>.</w:t>
      </w:r>
    </w:p>
    <w:p w:rsidR="00D344B3" w:rsidRPr="00D33A60" w:rsidRDefault="00F903AC"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3F4681" w:rsidRPr="00D33A60">
        <w:rPr>
          <w:rFonts w:ascii="Times New Roman" w:hAnsi="Times New Roman" w:cs="Times New Roman"/>
          <w:sz w:val="24"/>
          <w:szCs w:val="24"/>
        </w:rPr>
        <w:t>.</w:t>
      </w:r>
      <w:r w:rsidR="00D344B3" w:rsidRPr="00D33A60">
        <w:rPr>
          <w:rFonts w:ascii="Times New Roman" w:hAnsi="Times New Roman" w:cs="Times New Roman"/>
          <w:sz w:val="24"/>
          <w:szCs w:val="24"/>
        </w:rPr>
        <w:t>3.</w:t>
      </w:r>
      <w:r w:rsidR="002F369C" w:rsidRPr="00D33A60">
        <w:rPr>
          <w:rFonts w:ascii="Times New Roman" w:hAnsi="Times New Roman" w:cs="Times New Roman"/>
          <w:sz w:val="24"/>
          <w:szCs w:val="24"/>
        </w:rPr>
        <w:t> </w:t>
      </w:r>
      <w:r w:rsidR="00D344B3" w:rsidRPr="00D33A60">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D33A60">
        <w:rPr>
          <w:rFonts w:ascii="Times New Roman" w:hAnsi="Times New Roman" w:cs="Times New Roman"/>
          <w:sz w:val="24"/>
          <w:szCs w:val="24"/>
        </w:rPr>
        <w:t>«</w:t>
      </w:r>
      <w:r w:rsidR="00D344B3" w:rsidRPr="00D33A6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D33A60">
        <w:rPr>
          <w:rFonts w:ascii="Times New Roman" w:hAnsi="Times New Roman" w:cs="Times New Roman"/>
          <w:sz w:val="24"/>
          <w:szCs w:val="24"/>
        </w:rPr>
        <w:t>»</w:t>
      </w:r>
      <w:r w:rsidR="00D344B3" w:rsidRPr="00D33A60">
        <w:rPr>
          <w:rFonts w:ascii="Times New Roman" w:hAnsi="Times New Roman" w:cs="Times New Roman"/>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D33A60">
        <w:rPr>
          <w:rFonts w:ascii="Times New Roman" w:hAnsi="Times New Roman" w:cs="Times New Roman"/>
          <w:sz w:val="24"/>
          <w:szCs w:val="24"/>
        </w:rPr>
        <w:t>И</w:t>
      </w:r>
      <w:r w:rsidR="00D344B3" w:rsidRPr="00D33A60">
        <w:rPr>
          <w:rFonts w:ascii="Times New Roman" w:hAnsi="Times New Roman" w:cs="Times New Roman"/>
          <w:sz w:val="24"/>
          <w:szCs w:val="24"/>
        </w:rPr>
        <w:t>звещении.</w:t>
      </w:r>
    </w:p>
    <w:p w:rsidR="00D344B3" w:rsidRPr="00D33A60"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D344B3" w:rsidRPr="00D33A60">
        <w:rPr>
          <w:rFonts w:ascii="Times New Roman" w:hAnsi="Times New Roman" w:cs="Times New Roman"/>
          <w:sz w:val="24"/>
          <w:szCs w:val="24"/>
        </w:rPr>
        <w:t>.4.</w:t>
      </w:r>
      <w:r w:rsidR="002F369C" w:rsidRPr="00D33A60">
        <w:rPr>
          <w:rFonts w:ascii="Times New Roman" w:hAnsi="Times New Roman" w:cs="Times New Roman"/>
          <w:sz w:val="24"/>
          <w:szCs w:val="24"/>
        </w:rPr>
        <w:t> </w:t>
      </w:r>
      <w:r w:rsidR="00D344B3" w:rsidRPr="00D33A60">
        <w:rPr>
          <w:rFonts w:ascii="Times New Roman" w:hAnsi="Times New Roman" w:cs="Times New Roman"/>
          <w:sz w:val="24"/>
          <w:szCs w:val="24"/>
        </w:rPr>
        <w:t xml:space="preserve">Информация, предусмотренная пунктом </w:t>
      </w:r>
      <w:r w:rsidR="00335F00" w:rsidRPr="00D33A60">
        <w:rPr>
          <w:rFonts w:ascii="Times New Roman" w:hAnsi="Times New Roman" w:cs="Times New Roman"/>
          <w:sz w:val="24"/>
          <w:szCs w:val="24"/>
        </w:rPr>
        <w:t>20</w:t>
      </w:r>
      <w:r w:rsidR="003F4681" w:rsidRPr="00D33A60">
        <w:rPr>
          <w:rFonts w:ascii="Times New Roman" w:hAnsi="Times New Roman" w:cs="Times New Roman"/>
          <w:sz w:val="24"/>
          <w:szCs w:val="24"/>
        </w:rPr>
        <w:t>.</w:t>
      </w:r>
      <w:r w:rsidR="00D344B3" w:rsidRPr="00D33A60">
        <w:rPr>
          <w:rFonts w:ascii="Times New Roman" w:hAnsi="Times New Roman" w:cs="Times New Roman"/>
          <w:sz w:val="24"/>
          <w:szCs w:val="24"/>
        </w:rPr>
        <w:t xml:space="preserve">3 </w:t>
      </w:r>
      <w:r w:rsidR="003F4681" w:rsidRPr="00D33A60">
        <w:rPr>
          <w:rFonts w:ascii="Times New Roman" w:hAnsi="Times New Roman" w:cs="Times New Roman"/>
          <w:sz w:val="24"/>
          <w:szCs w:val="24"/>
        </w:rPr>
        <w:t>Извещения</w:t>
      </w:r>
      <w:r w:rsidR="00D344B3" w:rsidRPr="00D33A60">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D33A60"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D33A60">
        <w:rPr>
          <w:rFonts w:ascii="Times New Roman" w:hAnsi="Times New Roman" w:cs="Times New Roman"/>
          <w:sz w:val="24"/>
          <w:szCs w:val="24"/>
        </w:rPr>
        <w:t>20.</w:t>
      </w:r>
      <w:r w:rsidRPr="00D33A60">
        <w:rPr>
          <w:rFonts w:ascii="Times New Roman" w:hAnsi="Times New Roman" w:cs="Times New Roman"/>
          <w:sz w:val="24"/>
          <w:szCs w:val="24"/>
        </w:rPr>
        <w:t xml:space="preserve">3 </w:t>
      </w:r>
      <w:r w:rsidR="003F4681" w:rsidRPr="00D33A60">
        <w:rPr>
          <w:rFonts w:ascii="Times New Roman" w:hAnsi="Times New Roman" w:cs="Times New Roman"/>
          <w:sz w:val="24"/>
          <w:szCs w:val="24"/>
        </w:rPr>
        <w:t>Извещения</w:t>
      </w:r>
      <w:r w:rsidRPr="00D33A60">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D33A60">
        <w:rPr>
          <w:rFonts w:ascii="Times New Roman" w:hAnsi="Times New Roman" w:cs="Times New Roman"/>
          <w:sz w:val="24"/>
          <w:szCs w:val="24"/>
        </w:rPr>
        <w:t xml:space="preserve">пунктом </w:t>
      </w:r>
      <w:r w:rsidR="00335F00" w:rsidRPr="00D33A60">
        <w:rPr>
          <w:rFonts w:ascii="Times New Roman" w:hAnsi="Times New Roman" w:cs="Times New Roman"/>
          <w:sz w:val="24"/>
          <w:szCs w:val="24"/>
        </w:rPr>
        <w:t>19</w:t>
      </w:r>
      <w:r w:rsidR="003F4681" w:rsidRPr="00D33A60">
        <w:rPr>
          <w:rFonts w:ascii="Times New Roman" w:hAnsi="Times New Roman" w:cs="Times New Roman"/>
          <w:sz w:val="24"/>
          <w:szCs w:val="24"/>
        </w:rPr>
        <w:t xml:space="preserve"> Извещения и </w:t>
      </w:r>
      <w:r w:rsidRPr="00D33A60">
        <w:rPr>
          <w:rFonts w:ascii="Times New Roman" w:hAnsi="Times New Roman" w:cs="Times New Roman"/>
          <w:sz w:val="24"/>
          <w:szCs w:val="24"/>
        </w:rPr>
        <w:t>разделом 16 Положения</w:t>
      </w:r>
      <w:r w:rsidR="007E71C2" w:rsidRPr="00D33A60">
        <w:rPr>
          <w:rFonts w:ascii="Times New Roman" w:hAnsi="Times New Roman" w:cs="Times New Roman"/>
          <w:sz w:val="24"/>
          <w:szCs w:val="24"/>
        </w:rPr>
        <w:t xml:space="preserve"> </w:t>
      </w:r>
      <w:r w:rsidR="003C4FF9" w:rsidRPr="00D33A60">
        <w:rPr>
          <w:rFonts w:ascii="Times New Roman" w:hAnsi="Times New Roman" w:cs="Times New Roman"/>
          <w:sz w:val="24"/>
          <w:szCs w:val="24"/>
        </w:rPr>
        <w:t xml:space="preserve">о закупках </w:t>
      </w:r>
      <w:r w:rsidR="007E71C2" w:rsidRPr="00D33A60">
        <w:rPr>
          <w:rFonts w:ascii="Times New Roman" w:hAnsi="Times New Roman" w:cs="Times New Roman"/>
          <w:sz w:val="24"/>
          <w:szCs w:val="24"/>
        </w:rPr>
        <w:t xml:space="preserve">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p>
    <w:p w:rsidR="00D344B3" w:rsidRPr="00D33A60"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D344B3" w:rsidRPr="00D33A60">
        <w:rPr>
          <w:rFonts w:ascii="Times New Roman" w:hAnsi="Times New Roman" w:cs="Times New Roman"/>
          <w:sz w:val="24"/>
          <w:szCs w:val="24"/>
        </w:rPr>
        <w:t>.5.</w:t>
      </w:r>
      <w:r w:rsidR="00587034" w:rsidRPr="00D33A60">
        <w:rPr>
          <w:rFonts w:ascii="Times New Roman" w:hAnsi="Times New Roman" w:cs="Times New Roman"/>
          <w:sz w:val="24"/>
          <w:szCs w:val="24"/>
        </w:rPr>
        <w:t> </w:t>
      </w:r>
      <w:r w:rsidR="00D344B3" w:rsidRPr="00D33A60">
        <w:rPr>
          <w:rFonts w:ascii="Times New Roman" w:hAnsi="Times New Roman" w:cs="Times New Roman"/>
          <w:sz w:val="24"/>
          <w:szCs w:val="24"/>
        </w:rPr>
        <w:t xml:space="preserve">Обеспечение, указанное в пункте </w:t>
      </w:r>
      <w:r w:rsidR="003F4681" w:rsidRPr="00D33A60">
        <w:rPr>
          <w:rFonts w:ascii="Times New Roman" w:hAnsi="Times New Roman" w:cs="Times New Roman"/>
          <w:sz w:val="24"/>
          <w:szCs w:val="24"/>
        </w:rPr>
        <w:t>20.</w:t>
      </w:r>
      <w:r w:rsidR="00D344B3" w:rsidRPr="00D33A60">
        <w:rPr>
          <w:rFonts w:ascii="Times New Roman" w:hAnsi="Times New Roman" w:cs="Times New Roman"/>
          <w:sz w:val="24"/>
          <w:szCs w:val="24"/>
        </w:rPr>
        <w:t xml:space="preserve">2 </w:t>
      </w:r>
      <w:r w:rsidR="003F4681" w:rsidRPr="00D33A60">
        <w:rPr>
          <w:rFonts w:ascii="Times New Roman" w:hAnsi="Times New Roman" w:cs="Times New Roman"/>
          <w:sz w:val="24"/>
          <w:szCs w:val="24"/>
        </w:rPr>
        <w:t>Извещения</w:t>
      </w:r>
      <w:r w:rsidR="00D344B3" w:rsidRPr="00D33A60">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D33A60"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D33A60">
        <w:rPr>
          <w:rFonts w:ascii="Times New Roman" w:hAnsi="Times New Roman" w:cs="Times New Roman"/>
          <w:sz w:val="24"/>
          <w:szCs w:val="24"/>
        </w:rPr>
        <w:t xml:space="preserve">пунктом </w:t>
      </w:r>
      <w:r w:rsidR="00335F00" w:rsidRPr="00D33A60">
        <w:rPr>
          <w:rFonts w:ascii="Times New Roman" w:hAnsi="Times New Roman" w:cs="Times New Roman"/>
          <w:sz w:val="24"/>
          <w:szCs w:val="24"/>
        </w:rPr>
        <w:t>19</w:t>
      </w:r>
      <w:r w:rsidR="003F4681" w:rsidRPr="00D33A60">
        <w:rPr>
          <w:rFonts w:ascii="Times New Roman" w:hAnsi="Times New Roman" w:cs="Times New Roman"/>
          <w:sz w:val="24"/>
          <w:szCs w:val="24"/>
        </w:rPr>
        <w:t xml:space="preserve"> Извещения и </w:t>
      </w:r>
      <w:r w:rsidRPr="00D33A60">
        <w:rPr>
          <w:rFonts w:ascii="Times New Roman" w:hAnsi="Times New Roman" w:cs="Times New Roman"/>
          <w:sz w:val="24"/>
          <w:szCs w:val="24"/>
        </w:rPr>
        <w:t>разделом 16 Положения</w:t>
      </w:r>
      <w:r w:rsidR="007E71C2" w:rsidRPr="00D33A60">
        <w:rPr>
          <w:rFonts w:ascii="Times New Roman" w:hAnsi="Times New Roman" w:cs="Times New Roman"/>
          <w:sz w:val="24"/>
          <w:szCs w:val="24"/>
        </w:rPr>
        <w:t xml:space="preserve"> </w:t>
      </w:r>
      <w:r w:rsidR="003C4FF9" w:rsidRPr="00D33A60">
        <w:rPr>
          <w:rFonts w:ascii="Times New Roman" w:hAnsi="Times New Roman" w:cs="Times New Roman"/>
          <w:sz w:val="24"/>
          <w:szCs w:val="24"/>
        </w:rPr>
        <w:t xml:space="preserve">о закупках </w:t>
      </w:r>
      <w:r w:rsidR="007E71C2" w:rsidRPr="00D33A60">
        <w:rPr>
          <w:rFonts w:ascii="Times New Roman" w:hAnsi="Times New Roman" w:cs="Times New Roman"/>
          <w:sz w:val="24"/>
          <w:szCs w:val="24"/>
        </w:rPr>
        <w:t xml:space="preserve">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w:t>
      </w:r>
    </w:p>
    <w:p w:rsidR="0007608B" w:rsidRPr="00D33A60" w:rsidRDefault="00882F27"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392EEE" w:rsidRPr="00D33A60">
        <w:rPr>
          <w:rFonts w:ascii="Times New Roman" w:hAnsi="Times New Roman" w:cs="Times New Roman"/>
          <w:sz w:val="24"/>
          <w:szCs w:val="24"/>
        </w:rPr>
        <w:t>.</w:t>
      </w:r>
      <w:r w:rsidR="00F903AC" w:rsidRPr="00D33A60">
        <w:rPr>
          <w:rFonts w:ascii="Times New Roman" w:hAnsi="Times New Roman" w:cs="Times New Roman"/>
          <w:sz w:val="24"/>
          <w:szCs w:val="24"/>
        </w:rPr>
        <w:t>6</w:t>
      </w:r>
      <w:r w:rsidR="00392EEE" w:rsidRPr="00D33A60">
        <w:rPr>
          <w:rFonts w:ascii="Times New Roman" w:hAnsi="Times New Roman" w:cs="Times New Roman"/>
          <w:sz w:val="24"/>
          <w:szCs w:val="24"/>
        </w:rPr>
        <w:t>. </w:t>
      </w:r>
      <w:r w:rsidR="0007608B" w:rsidRPr="00D33A60">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D33A60" w:rsidRDefault="00180CFA" w:rsidP="008C0589">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2</w:t>
      </w:r>
      <w:r w:rsidR="00335F00" w:rsidRPr="00D33A60">
        <w:rPr>
          <w:rFonts w:ascii="Times New Roman" w:hAnsi="Times New Roman" w:cs="Times New Roman"/>
          <w:b/>
          <w:sz w:val="24"/>
          <w:szCs w:val="24"/>
        </w:rPr>
        <w:t>1</w:t>
      </w:r>
      <w:r w:rsidRPr="00D33A60">
        <w:rPr>
          <w:rFonts w:ascii="Times New Roman" w:hAnsi="Times New Roman" w:cs="Times New Roman"/>
          <w:b/>
          <w:sz w:val="24"/>
          <w:szCs w:val="24"/>
        </w:rPr>
        <w:t>.</w:t>
      </w:r>
      <w:r w:rsidR="00866EBC" w:rsidRPr="00D33A60">
        <w:rPr>
          <w:rFonts w:ascii="Times New Roman" w:hAnsi="Times New Roman" w:cs="Times New Roman"/>
          <w:b/>
          <w:sz w:val="24"/>
          <w:szCs w:val="24"/>
        </w:rPr>
        <w:t> </w:t>
      </w:r>
      <w:r w:rsidRPr="00D33A60">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D33A60"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.1. В случае если победитель закупки </w:t>
      </w:r>
      <w:r w:rsidR="004B11CF" w:rsidRPr="00D33A60">
        <w:rPr>
          <w:rFonts w:ascii="Times New Roman" w:hAnsi="Times New Roman" w:cs="Times New Roman"/>
          <w:sz w:val="24"/>
          <w:szCs w:val="24"/>
        </w:rPr>
        <w:t>(</w:t>
      </w:r>
      <w:r w:rsidRPr="00D33A60">
        <w:rPr>
          <w:rFonts w:ascii="Times New Roman" w:hAnsi="Times New Roman" w:cs="Times New Roman"/>
          <w:sz w:val="24"/>
          <w:szCs w:val="24"/>
        </w:rPr>
        <w:t>иной участник закупки, с которым заключается договор</w:t>
      </w:r>
      <w:r w:rsidR="004B11CF" w:rsidRPr="00D33A60">
        <w:rPr>
          <w:rFonts w:ascii="Times New Roman" w:hAnsi="Times New Roman" w:cs="Times New Roman"/>
          <w:sz w:val="24"/>
          <w:szCs w:val="24"/>
        </w:rPr>
        <w:t>)</w:t>
      </w:r>
      <w:r w:rsidR="00DC47E2" w:rsidRPr="00D33A60">
        <w:rPr>
          <w:rFonts w:ascii="Times New Roman" w:hAnsi="Times New Roman" w:cs="Times New Roman"/>
          <w:sz w:val="24"/>
          <w:szCs w:val="24"/>
        </w:rPr>
        <w:t>, в срок, предусмотренный Извещением</w:t>
      </w:r>
      <w:r w:rsidRPr="00D33A60">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D33A60">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D33A60">
        <w:rPr>
          <w:rFonts w:ascii="Times New Roman" w:hAnsi="Times New Roman" w:cs="Times New Roman"/>
          <w:sz w:val="24"/>
          <w:szCs w:val="24"/>
        </w:rPr>
        <w:t xml:space="preserve">в случае, если </w:t>
      </w:r>
      <w:r w:rsidR="00EE45AF"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D33A60"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w:t>
      </w:r>
      <w:r w:rsidRPr="00D33A60">
        <w:rPr>
          <w:rFonts w:ascii="Times New Roman" w:hAnsi="Times New Roman" w:cs="Times New Roman"/>
          <w:sz w:val="24"/>
          <w:szCs w:val="24"/>
        </w:rPr>
        <w:lastRenderedPageBreak/>
        <w:t>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D33A60" w:rsidRDefault="00335F00"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21</w:t>
      </w:r>
      <w:r w:rsidR="00180CFA" w:rsidRPr="00D33A60">
        <w:rPr>
          <w:rFonts w:ascii="Times New Roman" w:hAnsi="Times New Roman" w:cs="Times New Roman"/>
          <w:sz w:val="24"/>
          <w:szCs w:val="24"/>
        </w:rPr>
        <w:t>.</w:t>
      </w:r>
      <w:r w:rsidR="00520DB1" w:rsidRPr="00D33A60">
        <w:rPr>
          <w:rFonts w:ascii="Times New Roman" w:hAnsi="Times New Roman" w:cs="Times New Roman"/>
          <w:sz w:val="24"/>
          <w:szCs w:val="24"/>
        </w:rPr>
        <w:t>3.</w:t>
      </w:r>
      <w:r w:rsidR="00180CFA" w:rsidRPr="00D33A60">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.4. </w:t>
      </w:r>
      <w:r w:rsidR="00180CFA" w:rsidRPr="00D33A60">
        <w:rPr>
          <w:rFonts w:ascii="Times New Roman" w:hAnsi="Times New Roman" w:cs="Times New Roman"/>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D33A60">
        <w:rPr>
          <w:rFonts w:ascii="Times New Roman" w:hAnsi="Times New Roman" w:cs="Times New Roman"/>
          <w:sz w:val="24"/>
          <w:szCs w:val="24"/>
        </w:rPr>
        <w:t xml:space="preserve"> о закупках</w:t>
      </w:r>
      <w:r w:rsidR="007E71C2" w:rsidRPr="00D33A60">
        <w:rPr>
          <w:rFonts w:ascii="Times New Roman" w:hAnsi="Times New Roman" w:cs="Times New Roman"/>
          <w:sz w:val="24"/>
          <w:szCs w:val="24"/>
        </w:rPr>
        <w:t xml:space="preserve"> 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180CFA" w:rsidRPr="00D33A60">
        <w:rPr>
          <w:rFonts w:ascii="Times New Roman" w:hAnsi="Times New Roman" w:cs="Times New Roman"/>
          <w:sz w:val="24"/>
          <w:szCs w:val="24"/>
        </w:rPr>
        <w:t>.</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.5</w:t>
      </w:r>
      <w:r w:rsidR="00180CFA" w:rsidRPr="00D33A60">
        <w:rPr>
          <w:rFonts w:ascii="Times New Roman" w:hAnsi="Times New Roman" w:cs="Times New Roman"/>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D33A60">
        <w:rPr>
          <w:rFonts w:ascii="Times New Roman" w:hAnsi="Times New Roman" w:cs="Times New Roman"/>
          <w:sz w:val="24"/>
          <w:szCs w:val="24"/>
        </w:rPr>
        <w:t>И</w:t>
      </w:r>
      <w:r w:rsidR="00180CFA" w:rsidRPr="00D33A60">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.6</w:t>
      </w:r>
      <w:r w:rsidR="00180CFA" w:rsidRPr="00D33A60">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D33A60">
        <w:rPr>
          <w:rFonts w:ascii="Times New Roman" w:hAnsi="Times New Roman" w:cs="Times New Roman"/>
          <w:sz w:val="24"/>
          <w:szCs w:val="24"/>
        </w:rPr>
        <w:t>И</w:t>
      </w:r>
      <w:r w:rsidR="00180CFA"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D33A60">
        <w:rPr>
          <w:rFonts w:ascii="Times New Roman" w:hAnsi="Times New Roman" w:cs="Times New Roman"/>
          <w:sz w:val="24"/>
          <w:szCs w:val="24"/>
        </w:rPr>
        <w:t>И</w:t>
      </w:r>
      <w:r w:rsidR="00180CFA" w:rsidRPr="00D33A60">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.7. </w:t>
      </w:r>
      <w:r w:rsidR="00180CFA" w:rsidRPr="00D33A60">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D33A60">
        <w:rPr>
          <w:rFonts w:ascii="Times New Roman" w:hAnsi="Times New Roman" w:cs="Times New Roman"/>
          <w:sz w:val="24"/>
          <w:szCs w:val="24"/>
        </w:rPr>
        <w:t xml:space="preserve"> о закупках</w:t>
      </w:r>
      <w:r w:rsidR="007E71C2" w:rsidRPr="00D33A60">
        <w:rPr>
          <w:rFonts w:ascii="Times New Roman" w:hAnsi="Times New Roman" w:cs="Times New Roman"/>
          <w:sz w:val="24"/>
          <w:szCs w:val="24"/>
        </w:rPr>
        <w:t xml:space="preserve"> 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180CFA" w:rsidRPr="00D33A60">
        <w:rPr>
          <w:rFonts w:ascii="Times New Roman" w:hAnsi="Times New Roman" w:cs="Times New Roman"/>
          <w:sz w:val="24"/>
          <w:szCs w:val="24"/>
        </w:rPr>
        <w:t>.</w:t>
      </w:r>
    </w:p>
    <w:p w:rsidR="00E96BCA" w:rsidRPr="00D33A60" w:rsidRDefault="00882F27" w:rsidP="006B00AA">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
          <w:bCs/>
          <w:iCs/>
          <w:sz w:val="24"/>
          <w:szCs w:val="24"/>
        </w:rPr>
        <w:t>2</w:t>
      </w:r>
      <w:r w:rsidR="00335F00" w:rsidRPr="00D33A60">
        <w:rPr>
          <w:rFonts w:ascii="Times New Roman" w:hAnsi="Times New Roman" w:cs="Times New Roman"/>
          <w:b/>
          <w:bCs/>
          <w:iCs/>
          <w:sz w:val="24"/>
          <w:szCs w:val="24"/>
        </w:rPr>
        <w:t>2</w:t>
      </w:r>
      <w:r w:rsidR="005E2169" w:rsidRPr="00D33A60">
        <w:rPr>
          <w:rFonts w:ascii="Times New Roman" w:hAnsi="Times New Roman" w:cs="Times New Roman"/>
          <w:b/>
          <w:bCs/>
          <w:iCs/>
          <w:sz w:val="24"/>
          <w:szCs w:val="24"/>
        </w:rPr>
        <w:t>. </w:t>
      </w:r>
      <w:r w:rsidR="00302885" w:rsidRPr="00D33A60">
        <w:rPr>
          <w:rFonts w:ascii="Times New Roman" w:hAnsi="Times New Roman" w:cs="Times New Roman"/>
          <w:b/>
          <w:bCs/>
          <w:iCs/>
          <w:sz w:val="24"/>
          <w:szCs w:val="24"/>
        </w:rPr>
        <w:t>Обеспечение заявки –</w:t>
      </w:r>
      <w:r w:rsidR="00E96BCA" w:rsidRPr="00D33A60">
        <w:rPr>
          <w:rFonts w:ascii="Times New Roman" w:hAnsi="Times New Roman" w:cs="Times New Roman"/>
          <w:b/>
          <w:bCs/>
          <w:iCs/>
          <w:sz w:val="24"/>
          <w:szCs w:val="24"/>
        </w:rPr>
        <w:t xml:space="preserve"> </w:t>
      </w:r>
      <w:r w:rsidR="006B00AA" w:rsidRPr="00D33A60">
        <w:rPr>
          <w:rFonts w:ascii="Times New Roman" w:hAnsi="Times New Roman" w:cs="Times New Roman"/>
          <w:bCs/>
          <w:iCs/>
          <w:sz w:val="24"/>
          <w:szCs w:val="24"/>
        </w:rPr>
        <w:t xml:space="preserve">не </w:t>
      </w:r>
      <w:r w:rsidR="00302885" w:rsidRPr="00D33A60">
        <w:rPr>
          <w:rFonts w:ascii="Times New Roman" w:hAnsi="Times New Roman" w:cs="Times New Roman"/>
          <w:bCs/>
          <w:iCs/>
          <w:sz w:val="24"/>
          <w:szCs w:val="24"/>
        </w:rPr>
        <w:t>установлено</w:t>
      </w:r>
      <w:r w:rsidR="006B00AA" w:rsidRPr="00D33A60">
        <w:rPr>
          <w:rFonts w:ascii="Times New Roman" w:hAnsi="Times New Roman" w:cs="Times New Roman"/>
          <w:bCs/>
          <w:iCs/>
          <w:sz w:val="24"/>
          <w:szCs w:val="24"/>
        </w:rPr>
        <w:t>.</w:t>
      </w:r>
    </w:p>
    <w:p w:rsidR="00302885" w:rsidRPr="00D33A60" w:rsidRDefault="00CF32B9" w:rsidP="0056161A">
      <w:pPr>
        <w:autoSpaceDE w:val="0"/>
        <w:autoSpaceDN w:val="0"/>
        <w:adjustRightInd w:val="0"/>
        <w:spacing w:after="0" w:line="240" w:lineRule="auto"/>
        <w:ind w:firstLine="709"/>
        <w:jc w:val="both"/>
        <w:rPr>
          <w:rFonts w:ascii="Times New Roman" w:hAnsi="Times New Roman" w:cs="Times New Roman"/>
          <w:b/>
          <w:bCs/>
          <w:iCs/>
          <w:sz w:val="24"/>
          <w:szCs w:val="24"/>
        </w:rPr>
      </w:pPr>
      <w:r w:rsidRPr="00D33A60">
        <w:rPr>
          <w:rFonts w:ascii="Times New Roman" w:hAnsi="Times New Roman" w:cs="Times New Roman"/>
          <w:b/>
          <w:bCs/>
          <w:iCs/>
          <w:sz w:val="24"/>
          <w:szCs w:val="24"/>
        </w:rPr>
        <w:t>2</w:t>
      </w:r>
      <w:r w:rsidR="00335F00" w:rsidRPr="00D33A60">
        <w:rPr>
          <w:rFonts w:ascii="Times New Roman" w:hAnsi="Times New Roman" w:cs="Times New Roman"/>
          <w:b/>
          <w:bCs/>
          <w:iCs/>
          <w:sz w:val="24"/>
          <w:szCs w:val="24"/>
        </w:rPr>
        <w:t>3</w:t>
      </w:r>
      <w:r w:rsidR="005E2169" w:rsidRPr="00D33A60">
        <w:rPr>
          <w:rFonts w:ascii="Times New Roman" w:hAnsi="Times New Roman" w:cs="Times New Roman"/>
          <w:b/>
          <w:bCs/>
          <w:iCs/>
          <w:sz w:val="24"/>
          <w:szCs w:val="24"/>
        </w:rPr>
        <w:t>. </w:t>
      </w:r>
      <w:r w:rsidR="00302885" w:rsidRPr="00D33A60">
        <w:rPr>
          <w:rFonts w:ascii="Times New Roman" w:hAnsi="Times New Roman" w:cs="Times New Roman"/>
          <w:b/>
          <w:bCs/>
          <w:iCs/>
          <w:sz w:val="24"/>
          <w:szCs w:val="24"/>
        </w:rPr>
        <w:t xml:space="preserve">Обеспечение исполнения </w:t>
      </w:r>
      <w:r w:rsidR="006B00AA" w:rsidRPr="00D33A60">
        <w:rPr>
          <w:rFonts w:ascii="Times New Roman" w:hAnsi="Times New Roman" w:cs="Times New Roman"/>
          <w:b/>
          <w:bCs/>
          <w:iCs/>
          <w:sz w:val="24"/>
          <w:szCs w:val="24"/>
        </w:rPr>
        <w:t>д</w:t>
      </w:r>
      <w:r w:rsidR="00302885" w:rsidRPr="00D33A60">
        <w:rPr>
          <w:rFonts w:ascii="Times New Roman" w:hAnsi="Times New Roman" w:cs="Times New Roman"/>
          <w:b/>
          <w:bCs/>
          <w:iCs/>
          <w:sz w:val="24"/>
          <w:szCs w:val="24"/>
        </w:rPr>
        <w:t xml:space="preserve">оговора – </w:t>
      </w:r>
      <w:r w:rsidR="006B00AA" w:rsidRPr="00D33A60">
        <w:rPr>
          <w:rFonts w:ascii="Times New Roman" w:hAnsi="Times New Roman" w:cs="Times New Roman"/>
          <w:bCs/>
          <w:iCs/>
          <w:sz w:val="24"/>
          <w:szCs w:val="24"/>
        </w:rPr>
        <w:t xml:space="preserve">не </w:t>
      </w:r>
      <w:r w:rsidR="00302885" w:rsidRPr="00D33A60">
        <w:rPr>
          <w:rFonts w:ascii="Times New Roman" w:hAnsi="Times New Roman" w:cs="Times New Roman"/>
          <w:bCs/>
          <w:iCs/>
          <w:sz w:val="24"/>
          <w:szCs w:val="24"/>
        </w:rPr>
        <w:t>установлено.</w:t>
      </w:r>
    </w:p>
    <w:p w:rsidR="00697F01" w:rsidRPr="00D33A60" w:rsidRDefault="00697F01">
      <w:pPr>
        <w:rPr>
          <w:rFonts w:ascii="Times New Roman" w:eastAsia="Times New Roman" w:hAnsi="Times New Roman" w:cs="Times New Roman"/>
          <w:b/>
          <w:sz w:val="24"/>
          <w:szCs w:val="24"/>
          <w:lang w:eastAsia="ru-RU"/>
        </w:rPr>
      </w:pPr>
      <w:r w:rsidRPr="00D33A60">
        <w:rPr>
          <w:rFonts w:ascii="Times New Roman" w:eastAsia="Times New Roman" w:hAnsi="Times New Roman" w:cs="Times New Roman"/>
          <w:b/>
          <w:sz w:val="24"/>
          <w:szCs w:val="24"/>
          <w:lang w:eastAsia="ru-RU"/>
        </w:rPr>
        <w:br w:type="page"/>
      </w:r>
    </w:p>
    <w:p w:rsidR="00363A14" w:rsidRPr="008A7D0F" w:rsidRDefault="00363A14" w:rsidP="008A7D0F">
      <w:pPr>
        <w:snapToGrid w:val="0"/>
        <w:spacing w:after="0" w:line="240" w:lineRule="auto"/>
        <w:jc w:val="center"/>
        <w:rPr>
          <w:rFonts w:ascii="Times New Roman" w:hAnsi="Times New Roman" w:cs="Times New Roman"/>
          <w:b/>
          <w:sz w:val="24"/>
          <w:szCs w:val="24"/>
        </w:rPr>
      </w:pPr>
      <w:r w:rsidRPr="008A7D0F">
        <w:rPr>
          <w:rFonts w:ascii="Times New Roman" w:hAnsi="Times New Roman" w:cs="Times New Roman"/>
          <w:b/>
          <w:sz w:val="24"/>
          <w:szCs w:val="24"/>
        </w:rPr>
        <w:lastRenderedPageBreak/>
        <w:t>ТЕХНИЧЕСКОЕ ЗАДАНИЕ</w:t>
      </w:r>
    </w:p>
    <w:p w:rsidR="008A7D0F" w:rsidRPr="008A7D0F" w:rsidRDefault="008A7D0F" w:rsidP="008A7D0F">
      <w:pPr>
        <w:snapToGrid w:val="0"/>
        <w:spacing w:after="0" w:line="240" w:lineRule="auto"/>
        <w:jc w:val="center"/>
        <w:rPr>
          <w:rFonts w:ascii="Times New Roman" w:hAnsi="Times New Roman" w:cs="Times New Roman"/>
          <w:b/>
          <w:kern w:val="2"/>
          <w:sz w:val="24"/>
          <w:szCs w:val="24"/>
        </w:rPr>
      </w:pPr>
      <w:r w:rsidRPr="008A7D0F">
        <w:rPr>
          <w:rFonts w:ascii="Times New Roman" w:hAnsi="Times New Roman" w:cs="Times New Roman"/>
          <w:b/>
          <w:kern w:val="2"/>
          <w:sz w:val="24"/>
          <w:szCs w:val="24"/>
        </w:rPr>
        <w:t xml:space="preserve">на поставку машины коммунальной на базе трактора </w:t>
      </w:r>
      <w:proofErr w:type="spellStart"/>
      <w:r w:rsidRPr="008A7D0F">
        <w:rPr>
          <w:rFonts w:ascii="Times New Roman" w:hAnsi="Times New Roman" w:cs="Times New Roman"/>
          <w:b/>
          <w:kern w:val="2"/>
          <w:sz w:val="24"/>
          <w:szCs w:val="24"/>
        </w:rPr>
        <w:t>Беларус</w:t>
      </w:r>
      <w:proofErr w:type="spellEnd"/>
      <w:r w:rsidRPr="008A7D0F">
        <w:rPr>
          <w:rFonts w:ascii="Times New Roman" w:hAnsi="Times New Roman" w:cs="Times New Roman"/>
          <w:b/>
          <w:kern w:val="2"/>
          <w:sz w:val="24"/>
          <w:szCs w:val="24"/>
        </w:rPr>
        <w:t xml:space="preserve"> 82.1</w:t>
      </w:r>
    </w:p>
    <w:p w:rsidR="008A7D0F" w:rsidRPr="008A7D0F" w:rsidRDefault="008A7D0F" w:rsidP="008A7D0F">
      <w:pPr>
        <w:snapToGrid w:val="0"/>
        <w:spacing w:after="0" w:line="240" w:lineRule="auto"/>
        <w:jc w:val="center"/>
        <w:rPr>
          <w:rFonts w:ascii="Times New Roman" w:hAnsi="Times New Roman" w:cs="Times New Roman"/>
          <w:b/>
          <w:kern w:val="2"/>
          <w:sz w:val="24"/>
          <w:szCs w:val="24"/>
        </w:rPr>
      </w:pPr>
    </w:p>
    <w:p w:rsidR="008A7D0F" w:rsidRPr="008A7D0F" w:rsidRDefault="008A7D0F" w:rsidP="008A7D0F">
      <w:pPr>
        <w:numPr>
          <w:ilvl w:val="0"/>
          <w:numId w:val="14"/>
        </w:numPr>
        <w:snapToGrid w:val="0"/>
        <w:spacing w:after="0" w:line="240" w:lineRule="auto"/>
        <w:contextualSpacing/>
        <w:jc w:val="both"/>
        <w:rPr>
          <w:rFonts w:ascii="Times New Roman" w:eastAsia="Times New Roman" w:hAnsi="Times New Roman" w:cs="Times New Roman"/>
          <w:b/>
          <w:bCs/>
          <w:color w:val="000000"/>
          <w:sz w:val="24"/>
          <w:szCs w:val="24"/>
          <w:lang w:eastAsia="ru-RU"/>
        </w:rPr>
      </w:pPr>
      <w:r w:rsidRPr="008A7D0F">
        <w:rPr>
          <w:rFonts w:ascii="Times New Roman" w:eastAsia="Times New Roman" w:hAnsi="Times New Roman" w:cs="Times New Roman"/>
          <w:b/>
          <w:bCs/>
          <w:color w:val="000000"/>
          <w:sz w:val="24"/>
          <w:szCs w:val="24"/>
          <w:lang w:eastAsia="ru-RU"/>
        </w:rPr>
        <w:t>Исходные данные.</w:t>
      </w:r>
    </w:p>
    <w:p w:rsidR="008A7D0F" w:rsidRPr="008A7D0F" w:rsidRDefault="008A7D0F" w:rsidP="008A7D0F">
      <w:pPr>
        <w:snapToGri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 xml:space="preserve">Поставка машины коммунальной на базе трактора </w:t>
      </w:r>
      <w:proofErr w:type="spellStart"/>
      <w:r w:rsidRPr="008A7D0F">
        <w:rPr>
          <w:rFonts w:ascii="Times New Roman" w:hAnsi="Times New Roman" w:cs="Times New Roman"/>
          <w:sz w:val="24"/>
          <w:szCs w:val="24"/>
          <w:lang w:eastAsia="zh-CN"/>
        </w:rPr>
        <w:t>Беларус</w:t>
      </w:r>
      <w:proofErr w:type="spellEnd"/>
      <w:r w:rsidRPr="008A7D0F">
        <w:rPr>
          <w:rFonts w:ascii="Times New Roman" w:hAnsi="Times New Roman" w:cs="Times New Roman"/>
          <w:sz w:val="24"/>
          <w:szCs w:val="24"/>
          <w:lang w:eastAsia="zh-CN"/>
        </w:rPr>
        <w:t xml:space="preserve"> 82.1. с навесным оборудованием.</w:t>
      </w:r>
    </w:p>
    <w:p w:rsidR="008A7D0F" w:rsidRPr="008A7D0F" w:rsidRDefault="008A7D0F" w:rsidP="008A7D0F">
      <w:pPr>
        <w:snapToGri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Количество поставляемого Товара: 1 шт.</w:t>
      </w:r>
    </w:p>
    <w:p w:rsidR="008A7D0F" w:rsidRPr="008A7D0F" w:rsidRDefault="008A7D0F" w:rsidP="008A7D0F">
      <w:pPr>
        <w:numPr>
          <w:ilvl w:val="0"/>
          <w:numId w:val="14"/>
        </w:numPr>
        <w:autoSpaceDE w:val="0"/>
        <w:autoSpaceDN w:val="0"/>
        <w:adjustRightInd w:val="0"/>
        <w:spacing w:after="0" w:line="240" w:lineRule="auto"/>
        <w:contextualSpacing/>
        <w:jc w:val="both"/>
        <w:rPr>
          <w:rFonts w:ascii="Times New Roman" w:hAnsi="Times New Roman" w:cs="Times New Roman"/>
          <w:b/>
          <w:color w:val="000000"/>
          <w:spacing w:val="-2"/>
          <w:sz w:val="24"/>
          <w:szCs w:val="24"/>
        </w:rPr>
      </w:pPr>
      <w:r w:rsidRPr="008A7D0F">
        <w:rPr>
          <w:rFonts w:ascii="Times New Roman" w:hAnsi="Times New Roman" w:cs="Times New Roman"/>
          <w:b/>
          <w:color w:val="000000"/>
          <w:spacing w:val="-2"/>
          <w:sz w:val="24"/>
          <w:szCs w:val="24"/>
        </w:rPr>
        <w:t>Требования к Товару и его характеристикам.</w:t>
      </w:r>
    </w:p>
    <w:p w:rsidR="008A7D0F" w:rsidRPr="008A7D0F" w:rsidRDefault="008A7D0F" w:rsidP="008A7D0F">
      <w:pPr>
        <w:snapToGri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 Поставка эквивалента не допускается в связи с необходимостью обеспечения взаимозаменяемости и совместимости поставляемого Товара с техникой, находящейся в эксплуатации у Заказчика.</w:t>
      </w:r>
    </w:p>
    <w:tbl>
      <w:tblPr>
        <w:tblStyle w:val="1d"/>
        <w:tblW w:w="0" w:type="auto"/>
        <w:tblLook w:val="04A0" w:firstRow="1" w:lastRow="0" w:firstColumn="1" w:lastColumn="0" w:noHBand="0" w:noVBand="1"/>
      </w:tblPr>
      <w:tblGrid>
        <w:gridCol w:w="704"/>
        <w:gridCol w:w="2126"/>
        <w:gridCol w:w="5245"/>
        <w:gridCol w:w="1496"/>
      </w:tblGrid>
      <w:tr w:rsidR="008A7D0F" w:rsidRPr="008A7D0F" w:rsidTr="00880DB4">
        <w:trPr>
          <w:trHeight w:val="20"/>
        </w:trPr>
        <w:tc>
          <w:tcPr>
            <w:tcW w:w="704"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п/п</w:t>
            </w:r>
          </w:p>
        </w:tc>
        <w:tc>
          <w:tcPr>
            <w:tcW w:w="2126"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Наименование</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товара</w:t>
            </w:r>
          </w:p>
          <w:p w:rsidR="008A7D0F" w:rsidRPr="008A7D0F" w:rsidRDefault="008A7D0F" w:rsidP="008A7D0F">
            <w:pPr>
              <w:jc w:val="center"/>
              <w:rPr>
                <w:rFonts w:eastAsia="Calibri" w:cs="Times New Roman"/>
                <w:sz w:val="24"/>
                <w:szCs w:val="24"/>
              </w:rPr>
            </w:pPr>
          </w:p>
        </w:tc>
        <w:tc>
          <w:tcPr>
            <w:tcW w:w="5245"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Технические требования и качественные характеристики (функциональные характеристики, технические свойства, требования к объему, комплектации). Общие данные.</w:t>
            </w:r>
          </w:p>
        </w:tc>
        <w:tc>
          <w:tcPr>
            <w:tcW w:w="1496"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Ед. изм.</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показателей</w:t>
            </w:r>
          </w:p>
        </w:tc>
      </w:tr>
      <w:tr w:rsidR="008A7D0F" w:rsidRPr="008A7D0F" w:rsidTr="00880DB4">
        <w:trPr>
          <w:trHeight w:val="20"/>
        </w:trPr>
        <w:tc>
          <w:tcPr>
            <w:tcW w:w="704"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1</w:t>
            </w:r>
          </w:p>
        </w:tc>
        <w:tc>
          <w:tcPr>
            <w:tcW w:w="2126" w:type="dxa"/>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 xml:space="preserve">Трактор  </w:t>
            </w:r>
            <w:proofErr w:type="spellStart"/>
            <w:r w:rsidRPr="008A7D0F">
              <w:rPr>
                <w:rFonts w:eastAsia="Calibri" w:cs="Times New Roman"/>
                <w:sz w:val="24"/>
                <w:szCs w:val="24"/>
              </w:rPr>
              <w:t>Беларус</w:t>
            </w:r>
            <w:proofErr w:type="spellEnd"/>
            <w:r w:rsidRPr="008A7D0F">
              <w:rPr>
                <w:rFonts w:eastAsia="Calibri" w:cs="Times New Roman"/>
                <w:sz w:val="24"/>
                <w:szCs w:val="24"/>
              </w:rPr>
              <w:t xml:space="preserve"> 82.1</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 xml:space="preserve"> -1 шт.</w:t>
            </w:r>
          </w:p>
        </w:tc>
        <w:tc>
          <w:tcPr>
            <w:tcW w:w="5245" w:type="dxa"/>
          </w:tcPr>
          <w:p w:rsidR="008A7D0F" w:rsidRPr="008A7D0F" w:rsidRDefault="008A7D0F" w:rsidP="008A7D0F">
            <w:pPr>
              <w:rPr>
                <w:rFonts w:eastAsia="Calibri" w:cs="Times New Roman"/>
                <w:sz w:val="24"/>
                <w:szCs w:val="24"/>
              </w:rPr>
            </w:pPr>
            <w:r w:rsidRPr="008A7D0F">
              <w:rPr>
                <w:rFonts w:eastAsia="Calibri" w:cs="Times New Roman"/>
                <w:sz w:val="24"/>
                <w:szCs w:val="24"/>
              </w:rPr>
              <w:t>Масса конструкционная, кг 3850</w:t>
            </w:r>
            <w:r w:rsidRPr="008A7D0F">
              <w:rPr>
                <w:rFonts w:eastAsia="Calibri" w:cs="Times New Roman"/>
                <w:sz w:val="24"/>
                <w:szCs w:val="24"/>
              </w:rPr>
              <w:br/>
              <w:t>Масса в состоянии отгрузки с завода, кг 3850</w:t>
            </w:r>
            <w:r w:rsidRPr="008A7D0F">
              <w:rPr>
                <w:rFonts w:eastAsia="Calibri" w:cs="Times New Roman"/>
                <w:sz w:val="24"/>
                <w:szCs w:val="24"/>
              </w:rPr>
              <w:br/>
              <w:t>Масса эксплуатационная, кг 4000</w:t>
            </w:r>
            <w:r w:rsidRPr="008A7D0F">
              <w:rPr>
                <w:rFonts w:eastAsia="Calibri" w:cs="Times New Roman"/>
                <w:sz w:val="24"/>
                <w:szCs w:val="24"/>
              </w:rPr>
              <w:br/>
              <w:t>Масса максимально допустимая (полная), кг 6500</w:t>
            </w:r>
            <w:r w:rsidRPr="008A7D0F">
              <w:rPr>
                <w:rFonts w:eastAsia="Calibri" w:cs="Times New Roman"/>
                <w:sz w:val="24"/>
                <w:szCs w:val="24"/>
              </w:rPr>
              <w:br/>
              <w:t>База, мм 2450</w:t>
            </w:r>
            <w:r w:rsidRPr="008A7D0F">
              <w:rPr>
                <w:rFonts w:eastAsia="Calibri" w:cs="Times New Roman"/>
                <w:sz w:val="24"/>
                <w:szCs w:val="24"/>
              </w:rPr>
              <w:br/>
              <w:t>Габаритные размеры: длина, мм 3930</w:t>
            </w:r>
            <w:r w:rsidRPr="008A7D0F">
              <w:rPr>
                <w:rFonts w:eastAsia="Calibri" w:cs="Times New Roman"/>
                <w:sz w:val="24"/>
                <w:szCs w:val="24"/>
              </w:rPr>
              <w:br/>
              <w:t>Габаритные размеры: ширина, мм 1970</w:t>
            </w:r>
            <w:r w:rsidRPr="008A7D0F">
              <w:rPr>
                <w:rFonts w:eastAsia="Calibri" w:cs="Times New Roman"/>
                <w:sz w:val="24"/>
                <w:szCs w:val="24"/>
              </w:rPr>
              <w:br/>
              <w:t>Габаритные размеры: высота, мм  2800</w:t>
            </w:r>
            <w:r w:rsidRPr="008A7D0F">
              <w:rPr>
                <w:rFonts w:eastAsia="Calibri" w:cs="Times New Roman"/>
                <w:sz w:val="24"/>
                <w:szCs w:val="24"/>
              </w:rPr>
              <w:br/>
              <w:t>Грузоподъемность, кг 3200</w:t>
            </w:r>
            <w:r w:rsidRPr="008A7D0F">
              <w:rPr>
                <w:rFonts w:eastAsia="Calibri" w:cs="Times New Roman"/>
                <w:sz w:val="24"/>
                <w:szCs w:val="24"/>
              </w:rPr>
              <w:br/>
              <w:t>Двигатель</w:t>
            </w:r>
            <w:r w:rsidRPr="008A7D0F">
              <w:rPr>
                <w:rFonts w:eastAsia="Calibri" w:cs="Times New Roman"/>
                <w:sz w:val="24"/>
                <w:szCs w:val="24"/>
              </w:rPr>
              <w:br/>
              <w:t>Мощность номинальная, кВт. ( л. с.) 60 (81)</w:t>
            </w:r>
            <w:r w:rsidRPr="008A7D0F">
              <w:rPr>
                <w:rFonts w:eastAsia="Calibri" w:cs="Times New Roman"/>
                <w:sz w:val="24"/>
                <w:szCs w:val="24"/>
              </w:rPr>
              <w:br/>
              <w:t>Передний мост Составной из 3-х частей</w:t>
            </w:r>
            <w:r w:rsidRPr="008A7D0F">
              <w:rPr>
                <w:rFonts w:eastAsia="Calibri" w:cs="Times New Roman"/>
                <w:sz w:val="24"/>
                <w:szCs w:val="24"/>
              </w:rPr>
              <w:br/>
              <w:t>Гидросистема</w:t>
            </w:r>
            <w:r w:rsidRPr="008A7D0F">
              <w:rPr>
                <w:rFonts w:eastAsia="Calibri" w:cs="Times New Roman"/>
                <w:sz w:val="24"/>
                <w:szCs w:val="24"/>
              </w:rPr>
              <w:br/>
              <w:t>Максимальное давление, МПа 16</w:t>
            </w:r>
            <w:r w:rsidRPr="008A7D0F">
              <w:rPr>
                <w:rFonts w:eastAsia="Calibri" w:cs="Times New Roman"/>
                <w:sz w:val="24"/>
                <w:szCs w:val="24"/>
              </w:rPr>
              <w:br/>
              <w:t>Производительность насоса, л/мин 45</w:t>
            </w:r>
            <w:r w:rsidRPr="008A7D0F">
              <w:rPr>
                <w:rFonts w:eastAsia="Calibri" w:cs="Times New Roman"/>
                <w:sz w:val="24"/>
                <w:szCs w:val="24"/>
              </w:rPr>
              <w:br/>
              <w:t>Ходовая система</w:t>
            </w:r>
            <w:r w:rsidRPr="008A7D0F">
              <w:rPr>
                <w:rFonts w:eastAsia="Calibri" w:cs="Times New Roman"/>
                <w:sz w:val="24"/>
                <w:szCs w:val="24"/>
              </w:rPr>
              <w:br/>
              <w:t>Тип         Колесная</w:t>
            </w:r>
            <w:r w:rsidRPr="008A7D0F">
              <w:rPr>
                <w:rFonts w:eastAsia="Calibri" w:cs="Times New Roman"/>
                <w:sz w:val="24"/>
                <w:szCs w:val="24"/>
              </w:rPr>
              <w:br/>
            </w:r>
            <w:proofErr w:type="spellStart"/>
            <w:r w:rsidRPr="008A7D0F">
              <w:rPr>
                <w:rFonts w:eastAsia="Calibri" w:cs="Times New Roman"/>
                <w:sz w:val="24"/>
                <w:szCs w:val="24"/>
              </w:rPr>
              <w:t>Колесная</w:t>
            </w:r>
            <w:proofErr w:type="spellEnd"/>
            <w:r w:rsidRPr="008A7D0F">
              <w:rPr>
                <w:rFonts w:eastAsia="Calibri" w:cs="Times New Roman"/>
                <w:sz w:val="24"/>
                <w:szCs w:val="24"/>
              </w:rPr>
              <w:t xml:space="preserve"> формула 4К4</w:t>
            </w:r>
          </w:p>
        </w:tc>
        <w:tc>
          <w:tcPr>
            <w:tcW w:w="1496"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кг</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кг</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кВт(</w:t>
            </w:r>
            <w:proofErr w:type="spellStart"/>
            <w:r w:rsidRPr="008A7D0F">
              <w:rPr>
                <w:rFonts w:eastAsia="Calibri" w:cs="Times New Roman"/>
                <w:sz w:val="24"/>
                <w:szCs w:val="24"/>
              </w:rPr>
              <w:t>л.с</w:t>
            </w:r>
            <w:proofErr w:type="spellEnd"/>
            <w:r w:rsidRPr="008A7D0F">
              <w:rPr>
                <w:rFonts w:eastAsia="Calibri" w:cs="Times New Roman"/>
                <w:sz w:val="24"/>
                <w:szCs w:val="24"/>
              </w:rPr>
              <w:t>)</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МПа</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tc>
      </w:tr>
      <w:tr w:rsidR="008A7D0F" w:rsidRPr="008A7D0F" w:rsidTr="00880DB4">
        <w:trPr>
          <w:trHeight w:val="20"/>
        </w:trPr>
        <w:tc>
          <w:tcPr>
            <w:tcW w:w="704" w:type="dxa"/>
            <w:vAlign w:val="center"/>
          </w:tcPr>
          <w:p w:rsidR="008A7D0F" w:rsidRPr="008A7D0F" w:rsidRDefault="008A7D0F" w:rsidP="008A7D0F">
            <w:pPr>
              <w:jc w:val="center"/>
              <w:rPr>
                <w:rFonts w:eastAsia="Calibri" w:cs="Times New Roman"/>
                <w:sz w:val="24"/>
                <w:szCs w:val="24"/>
              </w:rPr>
            </w:pPr>
            <w:r w:rsidRPr="008A7D0F">
              <w:rPr>
                <w:rFonts w:eastAsia="Calibri" w:cs="Times New Roman"/>
                <w:sz w:val="24"/>
                <w:szCs w:val="24"/>
              </w:rPr>
              <w:t>2</w:t>
            </w:r>
          </w:p>
        </w:tc>
        <w:tc>
          <w:tcPr>
            <w:tcW w:w="2126" w:type="dxa"/>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     Щеточное оборудование -</w:t>
            </w: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          1  шт.</w:t>
            </w:r>
          </w:p>
        </w:tc>
        <w:tc>
          <w:tcPr>
            <w:tcW w:w="5245" w:type="dxa"/>
          </w:tcPr>
          <w:p w:rsidR="008A7D0F" w:rsidRPr="008A7D0F" w:rsidRDefault="008A7D0F" w:rsidP="008A7D0F">
            <w:pPr>
              <w:rPr>
                <w:rFonts w:eastAsia="Calibri" w:cs="Times New Roman"/>
                <w:sz w:val="24"/>
                <w:szCs w:val="24"/>
              </w:rPr>
            </w:pPr>
            <w:r w:rsidRPr="008A7D0F">
              <w:rPr>
                <w:rFonts w:eastAsia="Calibri" w:cs="Times New Roman"/>
                <w:sz w:val="24"/>
                <w:szCs w:val="24"/>
              </w:rPr>
              <w:t>Диаметр щетки (по ворсу) –</w:t>
            </w:r>
            <w:r w:rsidRPr="008A7D0F">
              <w:rPr>
                <w:rFonts w:eastAsia="Calibri" w:cs="Times New Roman"/>
                <w:bCs/>
                <w:sz w:val="24"/>
                <w:szCs w:val="24"/>
              </w:rPr>
              <w:t xml:space="preserve"> 550 мм.</w:t>
            </w:r>
          </w:p>
          <w:p w:rsidR="008A7D0F" w:rsidRPr="008A7D0F" w:rsidRDefault="008A7D0F" w:rsidP="008A7D0F">
            <w:pPr>
              <w:rPr>
                <w:rFonts w:eastAsia="Calibri" w:cs="Times New Roman"/>
                <w:sz w:val="24"/>
                <w:szCs w:val="24"/>
              </w:rPr>
            </w:pPr>
            <w:r w:rsidRPr="008A7D0F">
              <w:rPr>
                <w:rFonts w:eastAsia="Calibri" w:cs="Times New Roman"/>
                <w:sz w:val="24"/>
                <w:szCs w:val="24"/>
              </w:rPr>
              <w:t>Максимальная ширина щетки –</w:t>
            </w:r>
            <w:r w:rsidRPr="008A7D0F">
              <w:rPr>
                <w:rFonts w:eastAsia="Calibri" w:cs="Times New Roman"/>
                <w:bCs/>
                <w:sz w:val="24"/>
                <w:szCs w:val="24"/>
              </w:rPr>
              <w:t xml:space="preserve"> 1800  мм.</w:t>
            </w:r>
          </w:p>
          <w:p w:rsidR="008A7D0F" w:rsidRPr="008A7D0F" w:rsidRDefault="008A7D0F" w:rsidP="008A7D0F">
            <w:pPr>
              <w:rPr>
                <w:rFonts w:eastAsia="Calibri" w:cs="Times New Roman"/>
                <w:sz w:val="24"/>
                <w:szCs w:val="24"/>
              </w:rPr>
            </w:pPr>
            <w:r w:rsidRPr="008A7D0F">
              <w:rPr>
                <w:rFonts w:eastAsia="Calibri" w:cs="Times New Roman"/>
                <w:sz w:val="24"/>
                <w:szCs w:val="24"/>
              </w:rPr>
              <w:t>Скорость движения транспортная</w:t>
            </w:r>
            <w:r w:rsidRPr="008A7D0F">
              <w:rPr>
                <w:rFonts w:eastAsia="Calibri" w:cs="Times New Roman"/>
                <w:bCs/>
                <w:sz w:val="24"/>
                <w:szCs w:val="24"/>
              </w:rPr>
              <w:t xml:space="preserve"> - 20 км/ч. </w:t>
            </w:r>
            <w:r w:rsidRPr="008A7D0F">
              <w:rPr>
                <w:rFonts w:eastAsia="Calibri" w:cs="Times New Roman"/>
                <w:sz w:val="24"/>
                <w:szCs w:val="24"/>
              </w:rPr>
              <w:t>Редуктор – литой</w:t>
            </w: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Стойки опорных колес – усиленные </w:t>
            </w: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Количество щеточных дисков должно соответствовать длине щетки. </w:t>
            </w: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Габаритные размеры, </w:t>
            </w:r>
            <w:proofErr w:type="spellStart"/>
            <w:r w:rsidRPr="008A7D0F">
              <w:rPr>
                <w:rFonts w:eastAsia="Calibri" w:cs="Times New Roman"/>
                <w:sz w:val="24"/>
                <w:szCs w:val="24"/>
              </w:rPr>
              <w:t>ДхШхВ</w:t>
            </w:r>
            <w:proofErr w:type="spellEnd"/>
            <w:r w:rsidRPr="008A7D0F">
              <w:rPr>
                <w:rFonts w:eastAsia="Calibri" w:cs="Times New Roman"/>
                <w:sz w:val="24"/>
                <w:szCs w:val="24"/>
              </w:rPr>
              <w:t xml:space="preserve"> –</w:t>
            </w:r>
            <w:r w:rsidRPr="008A7D0F">
              <w:rPr>
                <w:rFonts w:eastAsia="Calibri" w:cs="Times New Roman"/>
                <w:bCs/>
                <w:sz w:val="24"/>
                <w:szCs w:val="24"/>
              </w:rPr>
              <w:t xml:space="preserve"> 2,2х2х0,8 м.</w:t>
            </w:r>
            <w:r w:rsidRPr="008A7D0F" w:rsidDel="00B449ED">
              <w:rPr>
                <w:rFonts w:eastAsia="Calibri" w:cs="Times New Roman"/>
                <w:sz w:val="24"/>
                <w:szCs w:val="24"/>
              </w:rPr>
              <w:t xml:space="preserve"> </w:t>
            </w:r>
          </w:p>
          <w:p w:rsidR="008A7D0F" w:rsidRPr="008A7D0F" w:rsidRDefault="008A7D0F" w:rsidP="008A7D0F">
            <w:pPr>
              <w:rPr>
                <w:rFonts w:eastAsia="Calibri" w:cs="Times New Roman"/>
                <w:bCs/>
                <w:sz w:val="24"/>
                <w:szCs w:val="24"/>
              </w:rPr>
            </w:pPr>
            <w:r w:rsidRPr="008A7D0F">
              <w:rPr>
                <w:rFonts w:eastAsia="Calibri" w:cs="Times New Roman"/>
                <w:bCs/>
                <w:sz w:val="24"/>
                <w:szCs w:val="24"/>
              </w:rPr>
              <w:t>Масса, кг – 270 кг.</w:t>
            </w:r>
          </w:p>
          <w:p w:rsidR="008A7D0F" w:rsidRPr="008A7D0F" w:rsidRDefault="008A7D0F" w:rsidP="00B75A3B">
            <w:pPr>
              <w:rPr>
                <w:rFonts w:eastAsia="Calibri" w:cs="Times New Roman"/>
                <w:sz w:val="24"/>
                <w:szCs w:val="24"/>
              </w:rPr>
            </w:pPr>
            <w:r w:rsidRPr="008A7D0F">
              <w:rPr>
                <w:rFonts w:eastAsia="Calibri" w:cs="Times New Roman"/>
                <w:bCs/>
                <w:sz w:val="24"/>
                <w:szCs w:val="24"/>
              </w:rPr>
              <w:t xml:space="preserve">Совместимость с позицией № 1 (Трактор </w:t>
            </w:r>
            <w:proofErr w:type="spellStart"/>
            <w:r w:rsidRPr="008A7D0F">
              <w:rPr>
                <w:rFonts w:eastAsia="Calibri" w:cs="Times New Roman"/>
                <w:bCs/>
                <w:sz w:val="24"/>
                <w:szCs w:val="24"/>
              </w:rPr>
              <w:t>Беларус</w:t>
            </w:r>
            <w:proofErr w:type="spellEnd"/>
            <w:r w:rsidRPr="008A7D0F">
              <w:rPr>
                <w:rFonts w:eastAsia="Calibri" w:cs="Times New Roman"/>
                <w:bCs/>
                <w:sz w:val="24"/>
                <w:szCs w:val="24"/>
              </w:rPr>
              <w:t xml:space="preserve"> 82.1)</w:t>
            </w:r>
          </w:p>
        </w:tc>
        <w:tc>
          <w:tcPr>
            <w:tcW w:w="1496" w:type="dxa"/>
            <w:vAlign w:val="center"/>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км/ч</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кг</w:t>
            </w: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tc>
      </w:tr>
      <w:tr w:rsidR="008A7D0F" w:rsidRPr="008A7D0F" w:rsidTr="00880DB4">
        <w:trPr>
          <w:trHeight w:val="20"/>
        </w:trPr>
        <w:tc>
          <w:tcPr>
            <w:tcW w:w="704" w:type="dxa"/>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  3</w:t>
            </w:r>
          </w:p>
        </w:tc>
        <w:tc>
          <w:tcPr>
            <w:tcW w:w="2126" w:type="dxa"/>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Отвал коммунальный ZKT-80/82 с гидроприводом</w:t>
            </w:r>
          </w:p>
          <w:p w:rsidR="008A7D0F" w:rsidRPr="008A7D0F" w:rsidRDefault="008A7D0F" w:rsidP="008A7D0F">
            <w:pPr>
              <w:rPr>
                <w:rFonts w:eastAsia="Calibri" w:cs="Times New Roman"/>
                <w:sz w:val="24"/>
                <w:szCs w:val="24"/>
              </w:rPr>
            </w:pPr>
          </w:p>
        </w:tc>
        <w:tc>
          <w:tcPr>
            <w:tcW w:w="5245" w:type="dxa"/>
          </w:tcPr>
          <w:p w:rsidR="008A7D0F" w:rsidRPr="008A7D0F" w:rsidRDefault="008A7D0F" w:rsidP="008A7D0F">
            <w:pPr>
              <w:rPr>
                <w:rFonts w:eastAsia="Calibri" w:cs="Times New Roman"/>
                <w:bCs/>
                <w:sz w:val="24"/>
                <w:szCs w:val="24"/>
              </w:rPr>
            </w:pPr>
            <w:r w:rsidRPr="008A7D0F">
              <w:rPr>
                <w:rFonts w:eastAsia="Calibri" w:cs="Times New Roman"/>
                <w:bCs/>
                <w:sz w:val="24"/>
                <w:szCs w:val="24"/>
              </w:rPr>
              <w:lastRenderedPageBreak/>
              <w:t xml:space="preserve">Отвал предназначен для уборки проезжей части улицы, дорог, тротуаров, площадей и производственных территорий от песка, мусора и свежевыпавшего снега. Имеет возможность совместной навески с фронтальным погрузчиком и щетками. В стандартном исполнении навешивается на трактор  </w:t>
            </w:r>
            <w:proofErr w:type="spellStart"/>
            <w:r w:rsidRPr="008A7D0F">
              <w:rPr>
                <w:rFonts w:eastAsia="Calibri" w:cs="Times New Roman"/>
                <w:bCs/>
                <w:sz w:val="24"/>
                <w:szCs w:val="24"/>
              </w:rPr>
              <w:t>Беларус</w:t>
            </w:r>
            <w:proofErr w:type="spellEnd"/>
            <w:r w:rsidRPr="008A7D0F">
              <w:rPr>
                <w:rFonts w:eastAsia="Calibri" w:cs="Times New Roman"/>
                <w:bCs/>
                <w:sz w:val="24"/>
                <w:szCs w:val="24"/>
              </w:rPr>
              <w:t xml:space="preserve"> </w:t>
            </w:r>
            <w:r w:rsidRPr="008A7D0F">
              <w:rPr>
                <w:rFonts w:eastAsia="Calibri" w:cs="Times New Roman"/>
                <w:bCs/>
                <w:sz w:val="24"/>
                <w:szCs w:val="24"/>
              </w:rPr>
              <w:lastRenderedPageBreak/>
              <w:t>8-ой серии</w:t>
            </w:r>
            <w:r w:rsidRPr="008A7D0F">
              <w:rPr>
                <w:rFonts w:eastAsia="Calibri" w:cs="Times New Roman"/>
                <w:bCs/>
                <w:sz w:val="24"/>
                <w:szCs w:val="24"/>
              </w:rPr>
              <w:br/>
              <w:t>Технические характеристики</w:t>
            </w:r>
            <w:r w:rsidRPr="008A7D0F">
              <w:rPr>
                <w:rFonts w:eastAsia="Calibri" w:cs="Times New Roman"/>
                <w:bCs/>
                <w:sz w:val="24"/>
                <w:szCs w:val="24"/>
              </w:rPr>
              <w:br/>
            </w:r>
            <w:proofErr w:type="spellStart"/>
            <w:r w:rsidRPr="008A7D0F">
              <w:rPr>
                <w:rFonts w:eastAsia="Calibri" w:cs="Times New Roman"/>
                <w:bCs/>
                <w:sz w:val="24"/>
                <w:szCs w:val="24"/>
              </w:rPr>
              <w:t>Агрегатируемость</w:t>
            </w:r>
            <w:proofErr w:type="spellEnd"/>
            <w:r w:rsidRPr="008A7D0F">
              <w:rPr>
                <w:rFonts w:eastAsia="Calibri" w:cs="Times New Roman"/>
                <w:bCs/>
                <w:sz w:val="24"/>
                <w:szCs w:val="24"/>
              </w:rPr>
              <w:t xml:space="preserve">     МТЗ 0/82/892/ЮМЗ/Т40/ЛТЗ. </w:t>
            </w:r>
          </w:p>
          <w:p w:rsidR="008A7D0F" w:rsidRPr="008A7D0F" w:rsidRDefault="008A7D0F" w:rsidP="008A7D0F">
            <w:pPr>
              <w:rPr>
                <w:rFonts w:eastAsia="Calibri" w:cs="Times New Roman"/>
                <w:bCs/>
                <w:sz w:val="24"/>
                <w:szCs w:val="24"/>
              </w:rPr>
            </w:pPr>
            <w:r w:rsidRPr="008A7D0F">
              <w:rPr>
                <w:rFonts w:eastAsia="Calibri" w:cs="Times New Roman"/>
                <w:bCs/>
                <w:sz w:val="24"/>
                <w:szCs w:val="24"/>
              </w:rPr>
              <w:t xml:space="preserve">Регулировка угла поворота из кабины с помощью гидросистемы трактора. </w:t>
            </w:r>
          </w:p>
          <w:p w:rsidR="008A7D0F" w:rsidRPr="008A7D0F" w:rsidRDefault="008A7D0F" w:rsidP="008A7D0F">
            <w:pPr>
              <w:rPr>
                <w:rFonts w:eastAsia="Calibri" w:cs="Times New Roman"/>
                <w:bCs/>
                <w:sz w:val="24"/>
                <w:szCs w:val="24"/>
              </w:rPr>
            </w:pPr>
            <w:r w:rsidRPr="008A7D0F">
              <w:rPr>
                <w:rFonts w:eastAsia="Calibri" w:cs="Times New Roman"/>
                <w:bCs/>
                <w:sz w:val="24"/>
                <w:szCs w:val="24"/>
              </w:rPr>
              <w:t>Масса конструкционная     215 кг</w:t>
            </w:r>
            <w:r w:rsidRPr="008A7D0F">
              <w:rPr>
                <w:rFonts w:eastAsia="Calibri" w:cs="Times New Roman"/>
                <w:bCs/>
                <w:sz w:val="24"/>
                <w:szCs w:val="24"/>
              </w:rPr>
              <w:br/>
              <w:t>высота лопаты   660 мм</w:t>
            </w:r>
            <w:r w:rsidRPr="008A7D0F">
              <w:rPr>
                <w:rFonts w:eastAsia="Calibri" w:cs="Times New Roman"/>
                <w:bCs/>
                <w:sz w:val="24"/>
                <w:szCs w:val="24"/>
              </w:rPr>
              <w:br/>
              <w:t>ширина режущей кромки    2370 мм</w:t>
            </w:r>
            <w:r w:rsidRPr="008A7D0F">
              <w:rPr>
                <w:rFonts w:eastAsia="Calibri" w:cs="Times New Roman"/>
                <w:bCs/>
                <w:sz w:val="24"/>
                <w:szCs w:val="24"/>
              </w:rPr>
              <w:br/>
              <w:t>ширина лопаты при повороте 20град.    2500 мм</w:t>
            </w:r>
            <w:r w:rsidRPr="008A7D0F">
              <w:rPr>
                <w:rFonts w:eastAsia="Calibri" w:cs="Times New Roman"/>
                <w:bCs/>
                <w:sz w:val="24"/>
                <w:szCs w:val="24"/>
              </w:rPr>
              <w:br/>
              <w:t>угол поворота   -30град/+30град</w:t>
            </w:r>
            <w:r w:rsidRPr="008A7D0F">
              <w:rPr>
                <w:rFonts w:eastAsia="Calibri" w:cs="Times New Roman"/>
                <w:bCs/>
                <w:sz w:val="24"/>
                <w:szCs w:val="24"/>
              </w:rPr>
              <w:br/>
              <w:t>врезание лопаты    не менее 60мм</w:t>
            </w:r>
          </w:p>
          <w:p w:rsidR="008A7D0F" w:rsidRPr="008A7D0F" w:rsidRDefault="008A7D0F" w:rsidP="00B75A3B">
            <w:pPr>
              <w:rPr>
                <w:rFonts w:eastAsia="Calibri" w:cs="Times New Roman"/>
                <w:sz w:val="24"/>
                <w:szCs w:val="24"/>
              </w:rPr>
            </w:pPr>
            <w:r w:rsidRPr="008A7D0F">
              <w:rPr>
                <w:rFonts w:eastAsia="Calibri" w:cs="Times New Roman"/>
                <w:bCs/>
                <w:sz w:val="24"/>
                <w:szCs w:val="24"/>
              </w:rPr>
              <w:t xml:space="preserve">Совместимость с позицией № 1 (Трактор </w:t>
            </w:r>
            <w:proofErr w:type="spellStart"/>
            <w:r w:rsidRPr="008A7D0F">
              <w:rPr>
                <w:rFonts w:eastAsia="Calibri" w:cs="Times New Roman"/>
                <w:bCs/>
                <w:sz w:val="24"/>
                <w:szCs w:val="24"/>
              </w:rPr>
              <w:t>Беларус</w:t>
            </w:r>
            <w:proofErr w:type="spellEnd"/>
            <w:r w:rsidRPr="008A7D0F">
              <w:rPr>
                <w:rFonts w:eastAsia="Calibri" w:cs="Times New Roman"/>
                <w:bCs/>
                <w:sz w:val="24"/>
                <w:szCs w:val="24"/>
              </w:rPr>
              <w:t xml:space="preserve"> 82.1)</w:t>
            </w:r>
          </w:p>
        </w:tc>
        <w:tc>
          <w:tcPr>
            <w:tcW w:w="1496" w:type="dxa"/>
            <w:vAlign w:val="center"/>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 xml:space="preserve">         кг</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градус</w:t>
            </w: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мм</w:t>
            </w:r>
          </w:p>
        </w:tc>
      </w:tr>
      <w:tr w:rsidR="008A7D0F" w:rsidRPr="008A7D0F" w:rsidTr="00880DB4">
        <w:trPr>
          <w:trHeight w:val="20"/>
        </w:trPr>
        <w:tc>
          <w:tcPr>
            <w:tcW w:w="704" w:type="dxa"/>
          </w:tcPr>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p>
          <w:p w:rsidR="008A7D0F" w:rsidRPr="008A7D0F" w:rsidRDefault="008A7D0F" w:rsidP="008A7D0F">
            <w:pPr>
              <w:jc w:val="center"/>
              <w:rPr>
                <w:rFonts w:eastAsia="Calibri" w:cs="Times New Roman"/>
                <w:sz w:val="24"/>
                <w:szCs w:val="24"/>
              </w:rPr>
            </w:pPr>
            <w:r w:rsidRPr="008A7D0F">
              <w:rPr>
                <w:rFonts w:eastAsia="Calibri" w:cs="Times New Roman"/>
                <w:sz w:val="24"/>
                <w:szCs w:val="24"/>
              </w:rPr>
              <w:t>4</w:t>
            </w:r>
          </w:p>
        </w:tc>
        <w:tc>
          <w:tcPr>
            <w:tcW w:w="2126" w:type="dxa"/>
          </w:tcPr>
          <w:p w:rsidR="008A7D0F" w:rsidRPr="008A7D0F" w:rsidRDefault="008A7D0F" w:rsidP="008A7D0F">
            <w:pPr>
              <w:rPr>
                <w:rFonts w:eastAsia="Calibri" w:cs="Times New Roman"/>
                <w:sz w:val="24"/>
                <w:szCs w:val="24"/>
              </w:rPr>
            </w:pPr>
            <w:r w:rsidRPr="008A7D0F">
              <w:rPr>
                <w:rFonts w:eastAsia="Calibri" w:cs="Times New Roman"/>
                <w:sz w:val="24"/>
                <w:szCs w:val="24"/>
              </w:rPr>
              <w:t xml:space="preserve">Тягово-сцепное устройство ТСУ-1Ж (поперечина) МТЗ-82-1/80-1 </w:t>
            </w:r>
            <w:proofErr w:type="spellStart"/>
            <w:r w:rsidRPr="008A7D0F">
              <w:rPr>
                <w:rFonts w:eastAsia="Calibri" w:cs="Times New Roman"/>
                <w:sz w:val="24"/>
                <w:szCs w:val="24"/>
              </w:rPr>
              <w:t>Беларус</w:t>
            </w:r>
            <w:proofErr w:type="spellEnd"/>
            <w:r w:rsidRPr="008A7D0F">
              <w:rPr>
                <w:rFonts w:eastAsia="Calibri" w:cs="Times New Roman"/>
                <w:sz w:val="24"/>
                <w:szCs w:val="24"/>
              </w:rPr>
              <w:t xml:space="preserve"> в комплекте с прицепной вилкой.</w:t>
            </w:r>
          </w:p>
        </w:tc>
        <w:tc>
          <w:tcPr>
            <w:tcW w:w="5245" w:type="dxa"/>
          </w:tcPr>
          <w:p w:rsidR="008A7D0F" w:rsidRPr="008A7D0F" w:rsidRDefault="008A7D0F" w:rsidP="008A7D0F">
            <w:pPr>
              <w:rPr>
                <w:rFonts w:eastAsia="Calibri" w:cs="Times New Roman"/>
                <w:bCs/>
                <w:sz w:val="24"/>
                <w:szCs w:val="24"/>
              </w:rPr>
            </w:pPr>
            <w:r w:rsidRPr="008A7D0F">
              <w:rPr>
                <w:rFonts w:eastAsia="Calibri" w:cs="Times New Roman"/>
                <w:sz w:val="24"/>
                <w:szCs w:val="24"/>
              </w:rPr>
              <w:t>Место установки - На передние концы разъемных нижних тяг.</w:t>
            </w:r>
            <w:r w:rsidRPr="008A7D0F">
              <w:rPr>
                <w:rFonts w:eastAsia="Calibri" w:cs="Times New Roman"/>
                <w:sz w:val="24"/>
                <w:szCs w:val="24"/>
              </w:rPr>
              <w:br/>
              <w:t xml:space="preserve">Назначение - Для подсоединения и </w:t>
            </w:r>
            <w:proofErr w:type="spellStart"/>
            <w:r w:rsidRPr="008A7D0F">
              <w:rPr>
                <w:rFonts w:eastAsia="Calibri" w:cs="Times New Roman"/>
                <w:sz w:val="24"/>
                <w:szCs w:val="24"/>
              </w:rPr>
              <w:t>агрегатирование</w:t>
            </w:r>
            <w:proofErr w:type="spellEnd"/>
            <w:r w:rsidRPr="008A7D0F">
              <w:rPr>
                <w:rFonts w:eastAsia="Calibri" w:cs="Times New Roman"/>
                <w:sz w:val="24"/>
                <w:szCs w:val="24"/>
              </w:rPr>
              <w:t xml:space="preserve"> прицепных и полунавесных сельскохозяйственных машин, имеющих сцепные петли.</w:t>
            </w:r>
            <w:r w:rsidRPr="008A7D0F">
              <w:rPr>
                <w:rFonts w:eastAsia="Calibri" w:cs="Times New Roman"/>
                <w:sz w:val="24"/>
                <w:szCs w:val="24"/>
              </w:rPr>
              <w:br/>
              <w:t>Расстояние от торца ВОМ до центра шкворня поперечины, мм - 400.</w:t>
            </w:r>
            <w:r w:rsidRPr="008A7D0F">
              <w:rPr>
                <w:rFonts w:eastAsia="Calibri" w:cs="Times New Roman"/>
                <w:sz w:val="24"/>
                <w:szCs w:val="24"/>
              </w:rPr>
              <w:br/>
              <w:t>Диаметр отверстий в поперечине под присоединительный палец, мм - 32.</w:t>
            </w:r>
            <w:r w:rsidRPr="008A7D0F">
              <w:rPr>
                <w:rFonts w:eastAsia="Calibri" w:cs="Times New Roman"/>
                <w:sz w:val="24"/>
                <w:szCs w:val="24"/>
              </w:rPr>
              <w:br/>
              <w:t>Вертикальная нагрузка на тягово-сцепном устройстве в точке сцепки, не более, кН - 6,5.</w:t>
            </w:r>
            <w:r w:rsidRPr="008A7D0F">
              <w:rPr>
                <w:rFonts w:eastAsia="Calibri" w:cs="Times New Roman"/>
                <w:sz w:val="24"/>
                <w:szCs w:val="24"/>
              </w:rPr>
              <w:br/>
              <w:t>Диаметр шкворня, мм - 30.</w:t>
            </w:r>
            <w:r w:rsidRPr="008A7D0F">
              <w:rPr>
                <w:rFonts w:eastAsia="Calibri" w:cs="Times New Roman"/>
                <w:sz w:val="24"/>
                <w:szCs w:val="24"/>
              </w:rPr>
              <w:br/>
              <w:t>Тип предохранительного устройства - Цепь страховая (трос).</w:t>
            </w:r>
            <w:r w:rsidRPr="008A7D0F">
              <w:rPr>
                <w:rFonts w:eastAsia="Calibri" w:cs="Times New Roman"/>
                <w:sz w:val="24"/>
                <w:szCs w:val="24"/>
              </w:rPr>
              <w:br/>
            </w:r>
            <w:r w:rsidRPr="008A7D0F">
              <w:rPr>
                <w:rFonts w:eastAsia="Calibri" w:cs="Times New Roman"/>
                <w:bCs/>
                <w:sz w:val="24"/>
                <w:szCs w:val="24"/>
              </w:rPr>
              <w:t>Место присоединения предохранительного устройства на тракторе - Свободные от крепления вилки отверстия поперечины.</w:t>
            </w:r>
          </w:p>
        </w:tc>
        <w:tc>
          <w:tcPr>
            <w:tcW w:w="1496" w:type="dxa"/>
            <w:vAlign w:val="center"/>
          </w:tcPr>
          <w:p w:rsidR="008A7D0F" w:rsidRPr="008A7D0F" w:rsidRDefault="008A7D0F" w:rsidP="008A7D0F">
            <w:pPr>
              <w:rPr>
                <w:rFonts w:eastAsia="Calibri" w:cs="Times New Roman"/>
                <w:sz w:val="24"/>
                <w:szCs w:val="24"/>
              </w:rPr>
            </w:pPr>
          </w:p>
          <w:p w:rsidR="008A7D0F" w:rsidRPr="008A7D0F" w:rsidRDefault="008A7D0F" w:rsidP="008A7D0F">
            <w:pP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мм</w:t>
            </w:r>
          </w:p>
          <w:p w:rsidR="008A7D0F" w:rsidRPr="008A7D0F" w:rsidRDefault="008A7D0F" w:rsidP="008A7D0F">
            <w:pP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мм</w:t>
            </w:r>
          </w:p>
          <w:p w:rsidR="008A7D0F" w:rsidRPr="008A7D0F" w:rsidRDefault="008A7D0F" w:rsidP="008A7D0F">
            <w:pPr>
              <w:rPr>
                <w:rFonts w:eastAsia="Calibri" w:cs="Times New Roman"/>
                <w:sz w:val="24"/>
                <w:szCs w:val="24"/>
              </w:rPr>
            </w:pPr>
          </w:p>
          <w:p w:rsidR="008A7D0F" w:rsidRPr="008A7D0F" w:rsidRDefault="008A7D0F" w:rsidP="008A7D0F">
            <w:pPr>
              <w:rPr>
                <w:rFonts w:eastAsia="Calibri" w:cs="Times New Roman"/>
                <w:sz w:val="24"/>
                <w:szCs w:val="24"/>
              </w:rPr>
            </w:pPr>
            <w:r w:rsidRPr="008A7D0F">
              <w:rPr>
                <w:rFonts w:eastAsia="Calibri" w:cs="Times New Roman"/>
                <w:sz w:val="24"/>
                <w:szCs w:val="24"/>
              </w:rPr>
              <w:t>кН</w:t>
            </w:r>
          </w:p>
          <w:p w:rsidR="008A7D0F" w:rsidRPr="008A7D0F" w:rsidRDefault="008A7D0F" w:rsidP="008A7D0F">
            <w:pPr>
              <w:rPr>
                <w:rFonts w:eastAsia="Calibri" w:cs="Times New Roman"/>
                <w:sz w:val="24"/>
                <w:szCs w:val="24"/>
              </w:rPr>
            </w:pPr>
            <w:r w:rsidRPr="008A7D0F">
              <w:rPr>
                <w:rFonts w:eastAsia="Calibri" w:cs="Times New Roman"/>
                <w:sz w:val="24"/>
                <w:szCs w:val="24"/>
              </w:rPr>
              <w:t>мм</w:t>
            </w:r>
          </w:p>
        </w:tc>
      </w:tr>
    </w:tbl>
    <w:p w:rsidR="004D1A89" w:rsidRPr="008A7D0F" w:rsidRDefault="004D1A89" w:rsidP="008A7D0F">
      <w:pPr>
        <w:pStyle w:val="14"/>
        <w:tabs>
          <w:tab w:val="left" w:pos="426"/>
        </w:tabs>
        <w:jc w:val="both"/>
        <w:rPr>
          <w:rFonts w:ascii="Times New Roman" w:eastAsia="Lucida Sans Unicode" w:hAnsi="Times New Roman"/>
          <w:sz w:val="24"/>
          <w:szCs w:val="24"/>
          <w:lang w:val="ru-RU" w:eastAsia="zh-CN" w:bidi="hi-IN"/>
        </w:rPr>
      </w:pPr>
    </w:p>
    <w:p w:rsidR="008A7D0F" w:rsidRPr="008A7D0F" w:rsidRDefault="008A7D0F" w:rsidP="008A7D0F">
      <w:pPr>
        <w:autoSpaceDE w:val="0"/>
        <w:autoSpaceDN w:val="0"/>
        <w:adjustRightInd w:val="0"/>
        <w:spacing w:after="0" w:line="240" w:lineRule="auto"/>
        <w:jc w:val="both"/>
        <w:rPr>
          <w:rFonts w:ascii="Times New Roman" w:hAnsi="Times New Roman" w:cs="Times New Roman"/>
          <w:b/>
          <w:bCs/>
          <w:sz w:val="24"/>
          <w:szCs w:val="24"/>
        </w:rPr>
      </w:pPr>
      <w:r w:rsidRPr="008A7D0F">
        <w:rPr>
          <w:rFonts w:ascii="Times New Roman" w:hAnsi="Times New Roman" w:cs="Times New Roman"/>
          <w:b/>
          <w:bCs/>
          <w:sz w:val="24"/>
          <w:szCs w:val="24"/>
        </w:rPr>
        <w:t>3. Требования к качеству поставляемого Товара.</w:t>
      </w:r>
    </w:p>
    <w:p w:rsidR="008A7D0F" w:rsidRPr="008A7D0F" w:rsidRDefault="008A7D0F" w:rsidP="008A7D0F">
      <w:pPr>
        <w:autoSpaceDE w:val="0"/>
        <w:autoSpaceDN w:val="0"/>
        <w:adjustRightInd w:val="0"/>
        <w:spacing w:after="0" w:line="240" w:lineRule="auto"/>
        <w:jc w:val="both"/>
        <w:rPr>
          <w:rFonts w:ascii="Times New Roman" w:hAnsi="Times New Roman" w:cs="Times New Roman"/>
          <w:b/>
          <w:bCs/>
          <w:sz w:val="24"/>
          <w:szCs w:val="24"/>
        </w:rPr>
      </w:pPr>
    </w:p>
    <w:p w:rsidR="008A7D0F" w:rsidRPr="008A7D0F" w:rsidRDefault="008A7D0F" w:rsidP="008A7D0F">
      <w:pPr>
        <w:autoSpaceDE w:val="0"/>
        <w:autoSpaceDN w:val="0"/>
        <w:adjustRightIn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3.1. Товар должен быть новым, не бывшим в употреблении, изготовлен не ранее 2023 г., покрываться оригинальной гарантией производителя (завода-изготовителя)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 (завода-изготовителя) Товара, паспорт транспортного средства или паспорт, инструкцию или руководство по эксплуатации на русском языке, сервисную книжку. Все эти документы.</w:t>
      </w:r>
    </w:p>
    <w:p w:rsidR="008A7D0F" w:rsidRPr="008A7D0F" w:rsidRDefault="008A7D0F" w:rsidP="008A7D0F">
      <w:pPr>
        <w:autoSpaceDE w:val="0"/>
        <w:autoSpaceDN w:val="0"/>
        <w:adjustRightIn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Гарантия качества Товара должна подтверждаться Поставщиком проставлением записи в сервисной книжке (руководстве или инструкции по эксплуатации на русском языке) или выдачей гарантийного талона (сертификата) производителя (завода-изготовителя) или формуляра.</w:t>
      </w:r>
    </w:p>
    <w:p w:rsidR="008A7D0F" w:rsidRPr="008A7D0F" w:rsidRDefault="008A7D0F" w:rsidP="008A7D0F">
      <w:pPr>
        <w:autoSpaceDE w:val="0"/>
        <w:autoSpaceDN w:val="0"/>
        <w:adjustRightIn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8A7D0F" w:rsidRPr="008A7D0F" w:rsidRDefault="008A7D0F" w:rsidP="008A7D0F">
      <w:pPr>
        <w:autoSpaceDE w:val="0"/>
        <w:autoSpaceDN w:val="0"/>
        <w:adjustRightIn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3.3. Качество поставляемого Товара должно соответствовать установленным в Российской Федерации государственным стандартам, техническим регламентам или техническим условиям производителей (заводов-изготовителей) поставляемого Товара и требованиям настоящего Технического задания.</w:t>
      </w:r>
    </w:p>
    <w:p w:rsidR="008A7D0F" w:rsidRPr="008A7D0F" w:rsidRDefault="008A7D0F" w:rsidP="008A7D0F">
      <w:pPr>
        <w:autoSpaceDE w:val="0"/>
        <w:autoSpaceDN w:val="0"/>
        <w:adjustRightInd w:val="0"/>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 xml:space="preserve">3.4. Поставщик должен обеспечить предпродажную подготовку Товара в соответствии с требованиями эксплуатационной документации. Предпродажная подготовка Товара должна </w:t>
      </w:r>
      <w:r w:rsidRPr="008A7D0F">
        <w:rPr>
          <w:rFonts w:ascii="Times New Roman" w:hAnsi="Times New Roman" w:cs="Times New Roman"/>
          <w:sz w:val="24"/>
          <w:szCs w:val="24"/>
          <w:lang w:eastAsia="zh-CN"/>
        </w:rPr>
        <w:lastRenderedPageBreak/>
        <w:t>включать в себя: вскрытие упаковки и проверку наличия всех комплектующих, сборку изделия.</w:t>
      </w:r>
    </w:p>
    <w:p w:rsidR="008A7D0F" w:rsidRPr="008A7D0F" w:rsidRDefault="008A7D0F" w:rsidP="008A7D0F">
      <w:pPr>
        <w:autoSpaceDE w:val="0"/>
        <w:autoSpaceDN w:val="0"/>
        <w:adjustRightInd w:val="0"/>
        <w:spacing w:after="0" w:line="240" w:lineRule="auto"/>
        <w:jc w:val="both"/>
        <w:rPr>
          <w:rFonts w:ascii="Times New Roman" w:hAnsi="Times New Roman" w:cs="Times New Roman"/>
          <w:sz w:val="24"/>
          <w:szCs w:val="24"/>
          <w:lang w:eastAsia="zh-CN"/>
        </w:rPr>
      </w:pPr>
    </w:p>
    <w:p w:rsidR="008A7D0F" w:rsidRPr="008A7D0F" w:rsidRDefault="008A7D0F" w:rsidP="008A7D0F">
      <w:pPr>
        <w:numPr>
          <w:ilvl w:val="0"/>
          <w:numId w:val="15"/>
        </w:numPr>
        <w:spacing w:after="0" w:line="240" w:lineRule="auto"/>
        <w:contextualSpacing/>
        <w:jc w:val="both"/>
        <w:rPr>
          <w:rFonts w:ascii="Times New Roman" w:hAnsi="Times New Roman" w:cs="Times New Roman"/>
          <w:b/>
          <w:bCs/>
          <w:sz w:val="24"/>
          <w:szCs w:val="24"/>
        </w:rPr>
      </w:pPr>
      <w:r w:rsidRPr="008A7D0F">
        <w:rPr>
          <w:rFonts w:ascii="Times New Roman" w:hAnsi="Times New Roman" w:cs="Times New Roman"/>
          <w:b/>
          <w:bCs/>
          <w:sz w:val="24"/>
          <w:szCs w:val="24"/>
        </w:rPr>
        <w:t>Т</w:t>
      </w:r>
      <w:r w:rsidRPr="008A7D0F">
        <w:rPr>
          <w:rFonts w:ascii="Times New Roman" w:eastAsia="Calibri" w:hAnsi="Times New Roman" w:cs="Times New Roman"/>
          <w:b/>
          <w:bCs/>
          <w:sz w:val="24"/>
          <w:szCs w:val="24"/>
        </w:rPr>
        <w:t>ребо</w:t>
      </w:r>
      <w:r w:rsidRPr="008A7D0F">
        <w:rPr>
          <w:rFonts w:ascii="Times New Roman" w:hAnsi="Times New Roman" w:cs="Times New Roman"/>
          <w:b/>
          <w:bCs/>
          <w:sz w:val="24"/>
          <w:szCs w:val="24"/>
        </w:rPr>
        <w:t>вания к упаковке поставляемого Т</w:t>
      </w:r>
      <w:r w:rsidRPr="008A7D0F">
        <w:rPr>
          <w:rFonts w:ascii="Times New Roman" w:eastAsia="Calibri" w:hAnsi="Times New Roman" w:cs="Times New Roman"/>
          <w:b/>
          <w:bCs/>
          <w:sz w:val="24"/>
          <w:szCs w:val="24"/>
        </w:rPr>
        <w:t>овара</w:t>
      </w:r>
      <w:r w:rsidRPr="008A7D0F">
        <w:rPr>
          <w:rFonts w:ascii="Times New Roman" w:hAnsi="Times New Roman" w:cs="Times New Roman"/>
          <w:b/>
          <w:bCs/>
          <w:sz w:val="24"/>
          <w:szCs w:val="24"/>
        </w:rPr>
        <w:t>.</w:t>
      </w:r>
    </w:p>
    <w:p w:rsidR="008A7D0F" w:rsidRPr="008A7D0F" w:rsidRDefault="008A7D0F" w:rsidP="008A7D0F">
      <w:pPr>
        <w:spacing w:after="0" w:line="240" w:lineRule="auto"/>
        <w:ind w:left="360"/>
        <w:contextualSpacing/>
        <w:jc w:val="both"/>
        <w:rPr>
          <w:rFonts w:ascii="Times New Roman" w:hAnsi="Times New Roman" w:cs="Times New Roman"/>
          <w:b/>
          <w:bCs/>
          <w:sz w:val="24"/>
          <w:szCs w:val="24"/>
        </w:rPr>
      </w:pPr>
    </w:p>
    <w:p w:rsidR="008A7D0F" w:rsidRPr="008A7D0F" w:rsidRDefault="008A7D0F" w:rsidP="008A7D0F">
      <w:pPr>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4.1. Товар поставляется в стандартной оригинальной упаковке производителя (завода-изготовителя), не имеющей повреждений и деформаций, которая обеспечивает его сохранность при транспортировке и хранении и с сохранением всех защитных знаков производителя с учетом необходимых маркировок.</w:t>
      </w:r>
    </w:p>
    <w:p w:rsidR="008A7D0F" w:rsidRPr="008A7D0F" w:rsidRDefault="008A7D0F" w:rsidP="008A7D0F">
      <w:pPr>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8A7D0F" w:rsidRPr="008A7D0F" w:rsidRDefault="008A7D0F" w:rsidP="008A7D0F">
      <w:pPr>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4.3. Работы по подготовке Товара к транспортированию, погрузке, перевозке и выгрузке, а также меры безопасности при их проведении выполняются Поставщиком в соответствии с требованиями эксплуатационной документации.</w:t>
      </w:r>
    </w:p>
    <w:p w:rsidR="008A7D0F" w:rsidRPr="008A7D0F" w:rsidRDefault="008A7D0F" w:rsidP="008A7D0F">
      <w:pPr>
        <w:spacing w:after="0" w:line="240" w:lineRule="auto"/>
        <w:jc w:val="both"/>
        <w:rPr>
          <w:rFonts w:ascii="Times New Roman" w:hAnsi="Times New Roman" w:cs="Times New Roman"/>
          <w:color w:val="000000"/>
          <w:spacing w:val="-2"/>
          <w:sz w:val="24"/>
          <w:szCs w:val="24"/>
        </w:rPr>
      </w:pPr>
      <w:r w:rsidRPr="008A7D0F">
        <w:rPr>
          <w:rFonts w:ascii="Times New Roman" w:hAnsi="Times New Roman" w:cs="Times New Roman"/>
          <w:sz w:val="24"/>
          <w:szCs w:val="24"/>
          <w:lang w:eastAsia="zh-CN"/>
        </w:rPr>
        <w:t xml:space="preserve">4.4. </w:t>
      </w:r>
      <w:r w:rsidRPr="008A7D0F">
        <w:rPr>
          <w:rFonts w:ascii="Times New Roman" w:hAnsi="Times New Roman" w:cs="Times New Roman"/>
          <w:color w:val="000000"/>
          <w:spacing w:val="-2"/>
          <w:sz w:val="24"/>
          <w:szCs w:val="24"/>
        </w:rPr>
        <w:t xml:space="preserve">Товар поставляется комплектным и в сборе. </w:t>
      </w:r>
    </w:p>
    <w:p w:rsidR="008A7D0F" w:rsidRPr="008A7D0F" w:rsidRDefault="008A7D0F" w:rsidP="008A7D0F">
      <w:pPr>
        <w:spacing w:after="0" w:line="240" w:lineRule="auto"/>
        <w:jc w:val="both"/>
        <w:rPr>
          <w:rFonts w:ascii="Times New Roman" w:hAnsi="Times New Roman" w:cs="Times New Roman"/>
          <w:color w:val="000000"/>
          <w:spacing w:val="-2"/>
          <w:sz w:val="24"/>
          <w:szCs w:val="24"/>
        </w:rPr>
      </w:pPr>
    </w:p>
    <w:p w:rsidR="008A7D0F" w:rsidRPr="008A7D0F" w:rsidRDefault="008A7D0F" w:rsidP="008A7D0F">
      <w:pPr>
        <w:numPr>
          <w:ilvl w:val="0"/>
          <w:numId w:val="15"/>
        </w:numPr>
        <w:spacing w:after="0" w:line="240" w:lineRule="auto"/>
        <w:contextualSpacing/>
        <w:jc w:val="both"/>
        <w:rPr>
          <w:rFonts w:ascii="Times New Roman" w:hAnsi="Times New Roman" w:cs="Times New Roman"/>
          <w:b/>
          <w:sz w:val="24"/>
          <w:szCs w:val="24"/>
        </w:rPr>
      </w:pPr>
      <w:r w:rsidRPr="008A7D0F">
        <w:rPr>
          <w:rFonts w:ascii="Times New Roman" w:hAnsi="Times New Roman" w:cs="Times New Roman"/>
          <w:b/>
          <w:sz w:val="24"/>
          <w:szCs w:val="24"/>
        </w:rPr>
        <w:t>Требования по передаче Покупателю документов при поставке Товара.</w:t>
      </w:r>
    </w:p>
    <w:p w:rsidR="008A7D0F" w:rsidRPr="008A7D0F" w:rsidRDefault="008A7D0F" w:rsidP="008A7D0F">
      <w:pPr>
        <w:spacing w:after="0" w:line="240" w:lineRule="auto"/>
        <w:ind w:left="360"/>
        <w:contextualSpacing/>
        <w:jc w:val="both"/>
        <w:rPr>
          <w:rFonts w:ascii="Times New Roman" w:hAnsi="Times New Roman" w:cs="Times New Roman"/>
          <w:b/>
          <w:sz w:val="24"/>
          <w:szCs w:val="24"/>
        </w:rPr>
      </w:pPr>
    </w:p>
    <w:p w:rsidR="008A7D0F" w:rsidRPr="008A7D0F" w:rsidRDefault="008A7D0F" w:rsidP="008A7D0F">
      <w:pPr>
        <w:tabs>
          <w:tab w:val="left" w:pos="426"/>
        </w:tabs>
        <w:spacing w:after="0" w:line="240" w:lineRule="auto"/>
        <w:jc w:val="both"/>
        <w:rPr>
          <w:rFonts w:ascii="Times New Roman" w:eastAsia="Times New Roman" w:hAnsi="Times New Roman" w:cs="Times New Roman"/>
          <w:sz w:val="24"/>
          <w:szCs w:val="24"/>
        </w:rPr>
      </w:pPr>
      <w:r w:rsidRPr="008A7D0F">
        <w:rPr>
          <w:rFonts w:ascii="Times New Roman" w:hAnsi="Times New Roman" w:cs="Times New Roman"/>
          <w:sz w:val="24"/>
          <w:szCs w:val="24"/>
          <w:lang w:eastAsia="zh-CN"/>
        </w:rPr>
        <w:t xml:space="preserve">5.1. Поставщик передает Покупателю вместе с Товаром оригиналы счета, товарной накладной (форма ТОРГ-12), счета-фактуры или УПД (Универсального передаточного документа), </w:t>
      </w:r>
      <w:r w:rsidRPr="008A7D0F">
        <w:rPr>
          <w:rFonts w:ascii="Times New Roman" w:eastAsia="Times New Roman" w:hAnsi="Times New Roman" w:cs="Times New Roman"/>
          <w:sz w:val="24"/>
          <w:szCs w:val="24"/>
        </w:rPr>
        <w:t>Акта сдачи – приемки Товара,</w:t>
      </w:r>
      <w:r w:rsidRPr="008A7D0F">
        <w:rPr>
          <w:rFonts w:ascii="Times New Roman" w:hAnsi="Times New Roman" w:cs="Times New Roman"/>
          <w:sz w:val="24"/>
          <w:szCs w:val="24"/>
          <w:lang w:eastAsia="zh-CN"/>
        </w:rPr>
        <w:t xml:space="preserve"> заверенные копии сертификатов качества или соответствия установленного образца на Товар, а также </w:t>
      </w:r>
      <w:r w:rsidRPr="008A7D0F">
        <w:rPr>
          <w:rFonts w:ascii="Times New Roman" w:eastAsia="Times New Roman" w:hAnsi="Times New Roman" w:cs="Times New Roman"/>
          <w:sz w:val="24"/>
          <w:szCs w:val="24"/>
        </w:rPr>
        <w:t>оригиналы документов, относящихся к Товару (паспорт транспортного средства или паспорт; инструкция или руководство по эксплуатации на русском языке и т.д.), оригиналы документов, подтверждающих гарантийные обязательства Поставщика и производителя (завода-изготовителя) Товара (гарантийный талон производителя (завода-изготовителя) или формуляр, или сервисная книжка).</w:t>
      </w:r>
    </w:p>
    <w:p w:rsidR="008A7D0F" w:rsidRPr="008A7D0F" w:rsidRDefault="008A7D0F" w:rsidP="008A7D0F">
      <w:pPr>
        <w:tabs>
          <w:tab w:val="left" w:pos="426"/>
        </w:tabs>
        <w:spacing w:after="0" w:line="240" w:lineRule="auto"/>
        <w:jc w:val="both"/>
        <w:rPr>
          <w:rFonts w:ascii="Times New Roman" w:eastAsia="Times New Roman" w:hAnsi="Times New Roman" w:cs="Times New Roman"/>
          <w:sz w:val="24"/>
          <w:szCs w:val="24"/>
        </w:rPr>
      </w:pPr>
    </w:p>
    <w:p w:rsidR="008A7D0F" w:rsidRPr="008A7D0F" w:rsidRDefault="008A7D0F" w:rsidP="008A7D0F">
      <w:pPr>
        <w:tabs>
          <w:tab w:val="left" w:pos="426"/>
        </w:tabs>
        <w:spacing w:after="0" w:line="240" w:lineRule="auto"/>
        <w:jc w:val="both"/>
        <w:rPr>
          <w:rFonts w:ascii="Times New Roman" w:eastAsia="Times New Roman" w:hAnsi="Times New Roman" w:cs="Times New Roman"/>
          <w:b/>
          <w:sz w:val="24"/>
          <w:szCs w:val="24"/>
        </w:rPr>
      </w:pPr>
      <w:r w:rsidRPr="008A7D0F">
        <w:rPr>
          <w:rFonts w:ascii="Times New Roman" w:hAnsi="Times New Roman" w:cs="Times New Roman"/>
          <w:b/>
          <w:sz w:val="24"/>
          <w:szCs w:val="24"/>
        </w:rPr>
        <w:t>6</w:t>
      </w:r>
      <w:r w:rsidRPr="008A7D0F">
        <w:rPr>
          <w:rFonts w:ascii="Times New Roman" w:eastAsia="Times New Roman" w:hAnsi="Times New Roman" w:cs="Times New Roman"/>
          <w:b/>
          <w:sz w:val="24"/>
          <w:szCs w:val="24"/>
        </w:rPr>
        <w:t>. Место, условия и сроки поставки Товара.</w:t>
      </w:r>
    </w:p>
    <w:p w:rsidR="008A7D0F" w:rsidRPr="008A7D0F" w:rsidRDefault="008A7D0F" w:rsidP="008A7D0F">
      <w:pPr>
        <w:tabs>
          <w:tab w:val="left" w:pos="426"/>
        </w:tabs>
        <w:spacing w:after="0" w:line="240" w:lineRule="auto"/>
        <w:jc w:val="both"/>
        <w:rPr>
          <w:rFonts w:ascii="Times New Roman" w:eastAsia="Times New Roman" w:hAnsi="Times New Roman" w:cs="Times New Roman"/>
          <w:b/>
          <w:sz w:val="24"/>
          <w:szCs w:val="24"/>
        </w:rPr>
      </w:pPr>
    </w:p>
    <w:p w:rsidR="008A7D0F" w:rsidRPr="008A7D0F" w:rsidRDefault="008A7D0F" w:rsidP="008A7D0F">
      <w:pPr>
        <w:tabs>
          <w:tab w:val="left" w:pos="426"/>
        </w:tabs>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 xml:space="preserve">6.1. Доставка, разгрузка и предпродажная подготовка Товара включены в стоимость Товара и осуществляются силами Поставщика по следующему адресу: </w:t>
      </w:r>
      <w:r w:rsidRPr="008A7D0F">
        <w:rPr>
          <w:rFonts w:ascii="Times New Roman" w:eastAsia="Times New Roman" w:hAnsi="Times New Roman" w:cs="Times New Roman"/>
          <w:sz w:val="24"/>
          <w:szCs w:val="24"/>
          <w:lang w:eastAsia="zh-CN"/>
        </w:rPr>
        <w:t>г. Москва, Дмитровское шоссе, д.116.</w:t>
      </w:r>
    </w:p>
    <w:p w:rsidR="008A7D0F" w:rsidRPr="008A7D0F" w:rsidRDefault="008A7D0F" w:rsidP="008A7D0F">
      <w:pPr>
        <w:spacing w:after="0" w:line="240" w:lineRule="auto"/>
        <w:jc w:val="both"/>
        <w:rPr>
          <w:rFonts w:ascii="Times New Roman" w:hAnsi="Times New Roman" w:cs="Times New Roman"/>
          <w:sz w:val="24"/>
          <w:szCs w:val="24"/>
          <w:lang w:eastAsia="zh-CN"/>
        </w:rPr>
      </w:pPr>
      <w:r w:rsidRPr="008A7D0F">
        <w:rPr>
          <w:rFonts w:ascii="Times New Roman" w:hAnsi="Times New Roman" w:cs="Times New Roman"/>
          <w:sz w:val="24"/>
          <w:szCs w:val="24"/>
          <w:lang w:eastAsia="zh-CN"/>
        </w:rPr>
        <w:t>6.2. Поставка Товара осуществляется Поставщиком в течение 30 (тридцати) календарных дней после подписания Договора, при этом поставка Товара партиями не допускается.</w:t>
      </w:r>
    </w:p>
    <w:p w:rsidR="008A7D0F" w:rsidRPr="008A7D0F" w:rsidRDefault="008A7D0F" w:rsidP="008A7D0F">
      <w:pPr>
        <w:pStyle w:val="14"/>
        <w:tabs>
          <w:tab w:val="left" w:pos="426"/>
        </w:tabs>
        <w:jc w:val="both"/>
        <w:rPr>
          <w:rFonts w:ascii="Times New Roman" w:eastAsia="Lucida Sans Unicode" w:hAnsi="Times New Roman"/>
          <w:sz w:val="24"/>
          <w:szCs w:val="24"/>
          <w:lang w:val="ru-RU" w:eastAsia="zh-CN" w:bidi="hi-IN"/>
        </w:rPr>
      </w:pPr>
      <w:r w:rsidRPr="008A7D0F">
        <w:rPr>
          <w:rFonts w:ascii="Times New Roman" w:hAnsi="Times New Roman"/>
          <w:sz w:val="24"/>
          <w:szCs w:val="24"/>
          <w:lang w:val="ru-RU" w:eastAsia="zh-CN"/>
        </w:rPr>
        <w:t>6.3. Поставщик информирует Покупателя о готовности к отгрузке Товара по телефону +7 (903)-117-59-83; +7 (495) 483-26-58 за 3 (три) дня до предполагаемой даты поставки. Все риски случайного повреждения или ухудшения качества Товара в процессе его доставки, разгрузки и предпродажной подготовки оплачивает Поставщик.</w:t>
      </w:r>
    </w:p>
    <w:p w:rsidR="00702C4F" w:rsidRPr="00D33A60" w:rsidRDefault="00702C4F">
      <w:pPr>
        <w:rPr>
          <w:rFonts w:ascii="Times New Roman" w:hAnsi="Times New Roman" w:cs="Times New Roman"/>
          <w:b/>
          <w:sz w:val="24"/>
          <w:szCs w:val="24"/>
        </w:rPr>
      </w:pPr>
      <w:r w:rsidRPr="00D33A60">
        <w:rPr>
          <w:rFonts w:ascii="Times New Roman" w:hAnsi="Times New Roman" w:cs="Times New Roman"/>
          <w:b/>
          <w:sz w:val="24"/>
          <w:szCs w:val="24"/>
        </w:rPr>
        <w:br w:type="page"/>
      </w:r>
    </w:p>
    <w:p w:rsidR="002602E2" w:rsidRPr="00D33A60" w:rsidRDefault="002602E2" w:rsidP="00ED0A9D">
      <w:pPr>
        <w:spacing w:after="0" w:line="240" w:lineRule="auto"/>
        <w:ind w:firstLine="708"/>
        <w:jc w:val="both"/>
      </w:pPr>
    </w:p>
    <w:p w:rsidR="00FE3BF9" w:rsidRPr="00D33A60" w:rsidRDefault="00876AF9" w:rsidP="00363A14">
      <w:pPr>
        <w:spacing w:after="0" w:line="240" w:lineRule="auto"/>
        <w:jc w:val="right"/>
        <w:rPr>
          <w:rFonts w:ascii="Times New Roman" w:hAnsi="Times New Roman" w:cs="Times New Roman"/>
          <w:b/>
          <w:sz w:val="24"/>
          <w:szCs w:val="24"/>
        </w:rPr>
      </w:pPr>
      <w:r w:rsidRPr="00D33A60">
        <w:rPr>
          <w:rFonts w:ascii="Times New Roman" w:hAnsi="Times New Roman" w:cs="Times New Roman"/>
          <w:b/>
          <w:sz w:val="24"/>
          <w:szCs w:val="24"/>
        </w:rPr>
        <w:t>П</w:t>
      </w:r>
      <w:r w:rsidR="003774B6" w:rsidRPr="00D33A60">
        <w:rPr>
          <w:rFonts w:ascii="Times New Roman" w:hAnsi="Times New Roman" w:cs="Times New Roman"/>
          <w:b/>
          <w:sz w:val="24"/>
          <w:szCs w:val="24"/>
        </w:rPr>
        <w:t xml:space="preserve">РОЕКТ </w:t>
      </w:r>
    </w:p>
    <w:p w:rsidR="00ED0A9D" w:rsidRDefault="00ED0A9D" w:rsidP="00363A14">
      <w:pPr>
        <w:spacing w:after="0" w:line="240" w:lineRule="auto"/>
        <w:jc w:val="right"/>
        <w:rPr>
          <w:rFonts w:ascii="Times New Roman" w:hAnsi="Times New Roman" w:cs="Times New Roman"/>
          <w:bCs/>
          <w:sz w:val="24"/>
          <w:szCs w:val="24"/>
          <w:lang w:eastAsia="ru-RU"/>
        </w:rPr>
      </w:pPr>
    </w:p>
    <w:p w:rsidR="00363A14" w:rsidRPr="00880DB4" w:rsidRDefault="00363A14" w:rsidP="00880DB4">
      <w:pPr>
        <w:pStyle w:val="1b"/>
        <w:spacing w:before="0" w:after="0"/>
        <w:contextualSpacing/>
        <w:rPr>
          <w:rFonts w:ascii="Times New Roman" w:hAnsi="Times New Roman" w:cs="Times New Roman"/>
          <w:sz w:val="24"/>
          <w:szCs w:val="24"/>
        </w:rPr>
      </w:pPr>
      <w:r w:rsidRPr="00880DB4">
        <w:rPr>
          <w:rFonts w:ascii="Times New Roman" w:hAnsi="Times New Roman" w:cs="Times New Roman"/>
          <w:sz w:val="24"/>
          <w:szCs w:val="24"/>
        </w:rPr>
        <w:t>Договор поставки №____</w:t>
      </w:r>
    </w:p>
    <w:p w:rsidR="00880DB4" w:rsidRPr="00880DB4" w:rsidRDefault="00880DB4" w:rsidP="00880DB4">
      <w:pPr>
        <w:pStyle w:val="a3"/>
        <w:spacing w:after="0" w:line="240" w:lineRule="auto"/>
        <w:jc w:val="center"/>
        <w:rPr>
          <w:rFonts w:ascii="Times New Roman" w:hAnsi="Times New Roman" w:cs="Times New Roman"/>
          <w:sz w:val="24"/>
          <w:szCs w:val="24"/>
        </w:rPr>
      </w:pPr>
      <w:r w:rsidRPr="00880DB4">
        <w:rPr>
          <w:rFonts w:ascii="Times New Roman" w:hAnsi="Times New Roman" w:cs="Times New Roman"/>
          <w:sz w:val="24"/>
          <w:szCs w:val="24"/>
        </w:rPr>
        <w:t>г. Москва</w:t>
      </w:r>
      <w:r w:rsidRPr="00880DB4">
        <w:rPr>
          <w:rFonts w:ascii="Times New Roman" w:hAnsi="Times New Roman" w:cs="Times New Roman"/>
          <w:sz w:val="24"/>
          <w:szCs w:val="24"/>
        </w:rPr>
        <w:tab/>
      </w:r>
      <w:r w:rsidRPr="00880DB4">
        <w:rPr>
          <w:rFonts w:ascii="Times New Roman" w:hAnsi="Times New Roman" w:cs="Times New Roman"/>
          <w:sz w:val="24"/>
          <w:szCs w:val="24"/>
        </w:rPr>
        <w:tab/>
      </w:r>
      <w:r w:rsidRPr="00880DB4">
        <w:rPr>
          <w:rFonts w:ascii="Times New Roman" w:hAnsi="Times New Roman" w:cs="Times New Roman"/>
          <w:sz w:val="24"/>
          <w:szCs w:val="24"/>
        </w:rPr>
        <w:tab/>
      </w:r>
      <w:r w:rsidRPr="00880DB4">
        <w:rPr>
          <w:rFonts w:ascii="Times New Roman" w:hAnsi="Times New Roman" w:cs="Times New Roman"/>
          <w:sz w:val="24"/>
          <w:szCs w:val="24"/>
        </w:rPr>
        <w:tab/>
      </w:r>
      <w:r w:rsidRPr="00880DB4">
        <w:rPr>
          <w:rFonts w:ascii="Times New Roman" w:hAnsi="Times New Roman" w:cs="Times New Roman"/>
          <w:sz w:val="24"/>
          <w:szCs w:val="24"/>
        </w:rPr>
        <w:tab/>
      </w:r>
      <w:r w:rsidRPr="00880DB4">
        <w:rPr>
          <w:rFonts w:ascii="Times New Roman" w:hAnsi="Times New Roman" w:cs="Times New Roman"/>
          <w:sz w:val="24"/>
          <w:szCs w:val="24"/>
        </w:rPr>
        <w:tab/>
      </w:r>
      <w:r w:rsidRPr="00880DB4">
        <w:rPr>
          <w:rFonts w:ascii="Times New Roman" w:hAnsi="Times New Roman" w:cs="Times New Roman"/>
          <w:sz w:val="24"/>
          <w:szCs w:val="24"/>
        </w:rPr>
        <w:tab/>
      </w:r>
      <w:r w:rsidRPr="00880DB4">
        <w:rPr>
          <w:rFonts w:ascii="Times New Roman" w:hAnsi="Times New Roman" w:cs="Times New Roman"/>
          <w:sz w:val="24"/>
          <w:szCs w:val="24"/>
        </w:rPr>
        <w:tab/>
        <w:t>«____» ________ 2024 г.</w:t>
      </w:r>
    </w:p>
    <w:p w:rsidR="00880DB4" w:rsidRPr="00880DB4" w:rsidRDefault="00880DB4" w:rsidP="00880DB4">
      <w:pPr>
        <w:pStyle w:val="a3"/>
        <w:spacing w:after="0" w:line="240" w:lineRule="auto"/>
        <w:jc w:val="center"/>
        <w:rPr>
          <w:rFonts w:ascii="Times New Roman" w:hAnsi="Times New Roman" w:cs="Times New Roman"/>
          <w:sz w:val="24"/>
          <w:szCs w:val="24"/>
        </w:rPr>
      </w:pPr>
    </w:p>
    <w:p w:rsidR="00880DB4" w:rsidRPr="00880DB4" w:rsidRDefault="00880DB4" w:rsidP="00880DB4">
      <w:pPr>
        <w:spacing w:after="0" w:line="240" w:lineRule="auto"/>
        <w:ind w:firstLine="709"/>
        <w:jc w:val="both"/>
        <w:rPr>
          <w:rFonts w:ascii="Times New Roman" w:hAnsi="Times New Roman" w:cs="Times New Roman"/>
          <w:color w:val="000000" w:themeColor="text1"/>
          <w:sz w:val="24"/>
          <w:szCs w:val="24"/>
        </w:rPr>
      </w:pPr>
      <w:r w:rsidRPr="00880DB4">
        <w:rPr>
          <w:rFonts w:ascii="Times New Roman" w:hAnsi="Times New Roman" w:cs="Times New Roman"/>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___________________________, действующего на основании ________________, с одной стороны, и ____________________________________, именуемое в дальнейшем «</w:t>
      </w:r>
      <w:r w:rsidRPr="00880DB4">
        <w:rPr>
          <w:rFonts w:ascii="Times New Roman" w:hAnsi="Times New Roman" w:cs="Times New Roman"/>
          <w:bCs/>
          <w:color w:val="000000" w:themeColor="text1"/>
          <w:sz w:val="24"/>
          <w:szCs w:val="24"/>
        </w:rPr>
        <w:t>Поставщик»</w:t>
      </w:r>
      <w:r w:rsidRPr="00880DB4">
        <w:rPr>
          <w:rFonts w:ascii="Times New Roman" w:hAnsi="Times New Roman" w:cs="Times New Roman"/>
          <w:color w:val="000000" w:themeColor="text1"/>
          <w:sz w:val="24"/>
          <w:szCs w:val="24"/>
        </w:rPr>
        <w:t xml:space="preserve">, в лице ________________________, действующего на основании ____________, с другой стороны, именуемые в дальнейшем «Стороны», </w:t>
      </w:r>
      <w:r w:rsidRPr="00880DB4">
        <w:rPr>
          <w:rFonts w:ascii="Times New Roman" w:hAnsi="Times New Roman" w:cs="Times New Roman"/>
          <w:bCs/>
          <w:iCs/>
          <w:color w:val="000000" w:themeColor="text1"/>
          <w:sz w:val="24"/>
          <w:szCs w:val="24"/>
        </w:rPr>
        <w:t xml:space="preserve">на основании Протокола __________________________ № </w:t>
      </w:r>
      <w:r w:rsidRPr="00880DB4">
        <w:rPr>
          <w:rFonts w:ascii="Times New Roman" w:hAnsi="Times New Roman" w:cs="Times New Roman"/>
          <w:color w:val="000000" w:themeColor="text1"/>
          <w:sz w:val="24"/>
          <w:szCs w:val="24"/>
        </w:rPr>
        <w:t xml:space="preserve">______________________ </w:t>
      </w:r>
      <w:r w:rsidRPr="00880DB4">
        <w:rPr>
          <w:rFonts w:ascii="Times New Roman" w:hAnsi="Times New Roman" w:cs="Times New Roman"/>
          <w:bCs/>
          <w:iCs/>
          <w:color w:val="000000" w:themeColor="text1"/>
          <w:sz w:val="24"/>
          <w:szCs w:val="24"/>
        </w:rPr>
        <w:t>от «____» _______ 2024 г.</w:t>
      </w:r>
      <w:r w:rsidRPr="00880DB4">
        <w:rPr>
          <w:rFonts w:ascii="Times New Roman" w:hAnsi="Times New Roman" w:cs="Times New Roman"/>
          <w:bCs/>
          <w:color w:val="000000" w:themeColor="text1"/>
          <w:sz w:val="24"/>
          <w:szCs w:val="24"/>
        </w:rPr>
        <w:t>, заключили настоящий договор поставки (далее - Договор) о нижеследующем:</w:t>
      </w:r>
    </w:p>
    <w:p w:rsidR="00880DB4" w:rsidRPr="00880DB4" w:rsidRDefault="00880DB4" w:rsidP="00880DB4">
      <w:pPr>
        <w:pStyle w:val="ac"/>
        <w:spacing w:after="0" w:line="240" w:lineRule="auto"/>
        <w:ind w:left="0"/>
        <w:jc w:val="center"/>
        <w:rPr>
          <w:rFonts w:ascii="Times New Roman" w:hAnsi="Times New Roman" w:cs="Times New Roman"/>
          <w:b/>
          <w:bCs/>
          <w:sz w:val="24"/>
          <w:szCs w:val="24"/>
        </w:rPr>
      </w:pPr>
    </w:p>
    <w:p w:rsidR="00880DB4" w:rsidRPr="00880DB4" w:rsidRDefault="00880DB4" w:rsidP="00880DB4">
      <w:pPr>
        <w:pStyle w:val="ac"/>
        <w:spacing w:after="0" w:line="240" w:lineRule="auto"/>
        <w:ind w:left="0"/>
        <w:jc w:val="center"/>
        <w:rPr>
          <w:rFonts w:ascii="Times New Roman" w:hAnsi="Times New Roman" w:cs="Times New Roman"/>
          <w:b/>
          <w:bCs/>
          <w:sz w:val="24"/>
          <w:szCs w:val="24"/>
        </w:rPr>
      </w:pPr>
      <w:r w:rsidRPr="00880DB4">
        <w:rPr>
          <w:rFonts w:ascii="Times New Roman" w:hAnsi="Times New Roman" w:cs="Times New Roman"/>
          <w:b/>
          <w:bCs/>
          <w:sz w:val="24"/>
          <w:szCs w:val="24"/>
        </w:rPr>
        <w:t>1. Предмет Договора</w:t>
      </w:r>
    </w:p>
    <w:p w:rsidR="00880DB4" w:rsidRPr="00880DB4" w:rsidRDefault="00880DB4" w:rsidP="00880DB4">
      <w:pPr>
        <w:pStyle w:val="ac"/>
        <w:spacing w:after="0" w:line="240" w:lineRule="auto"/>
        <w:ind w:left="927"/>
        <w:jc w:val="center"/>
        <w:rPr>
          <w:rFonts w:ascii="Times New Roman" w:hAnsi="Times New Roman" w:cs="Times New Roman"/>
          <w:b/>
          <w:bCs/>
          <w:sz w:val="24"/>
          <w:szCs w:val="24"/>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оплатить </w:t>
      </w:r>
      <w:r w:rsidRPr="00880DB4">
        <w:rPr>
          <w:rFonts w:ascii="Times New Roman" w:hAnsi="Times New Roman" w:cs="Times New Roman"/>
          <w:sz w:val="24"/>
          <w:szCs w:val="24"/>
        </w:rPr>
        <w:t xml:space="preserve">машину коммунальную на базе трактора </w:t>
      </w:r>
      <w:proofErr w:type="spellStart"/>
      <w:r w:rsidRPr="00880DB4">
        <w:rPr>
          <w:rFonts w:ascii="Times New Roman" w:hAnsi="Times New Roman" w:cs="Times New Roman"/>
          <w:sz w:val="24"/>
          <w:szCs w:val="24"/>
        </w:rPr>
        <w:t>Беларус</w:t>
      </w:r>
      <w:proofErr w:type="spellEnd"/>
      <w:r w:rsidRPr="00880DB4">
        <w:rPr>
          <w:rFonts w:ascii="Times New Roman" w:hAnsi="Times New Roman" w:cs="Times New Roman"/>
          <w:sz w:val="24"/>
          <w:szCs w:val="24"/>
        </w:rPr>
        <w:t xml:space="preserve"> 82.1</w:t>
      </w:r>
      <w:r w:rsidRPr="00880DB4">
        <w:rPr>
          <w:rFonts w:ascii="Times New Roman" w:hAnsi="Times New Roman" w:cs="Times New Roman"/>
          <w:sz w:val="24"/>
          <w:szCs w:val="24"/>
          <w:lang w:eastAsia="zh-CN"/>
        </w:rPr>
        <w:t xml:space="preserve"> (далее – Товар).</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1.2.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1.3. Описание, технические характеристики Товара указаны в Техническом задании (Приложение №2), являющемся неотъемлемой частью Договора.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p>
    <w:p w:rsidR="00880DB4" w:rsidRPr="00880DB4" w:rsidRDefault="00880DB4" w:rsidP="00880DB4">
      <w:pPr>
        <w:autoSpaceDE w:val="0"/>
        <w:spacing w:after="0" w:line="240" w:lineRule="auto"/>
        <w:ind w:left="709"/>
        <w:jc w:val="center"/>
        <w:rPr>
          <w:rFonts w:ascii="Times New Roman" w:eastAsia="Times New Roman" w:hAnsi="Times New Roman" w:cs="Times New Roman"/>
          <w:b/>
          <w:bCs/>
          <w:sz w:val="24"/>
          <w:szCs w:val="24"/>
          <w:lang w:eastAsia="ar-SA"/>
        </w:rPr>
      </w:pPr>
      <w:r w:rsidRPr="00880DB4">
        <w:rPr>
          <w:rFonts w:ascii="Times New Roman" w:eastAsia="Times New Roman" w:hAnsi="Times New Roman" w:cs="Times New Roman"/>
          <w:b/>
          <w:bCs/>
          <w:sz w:val="24"/>
          <w:szCs w:val="24"/>
          <w:lang w:eastAsia="ar-SA"/>
        </w:rPr>
        <w:t>2. Порядок и срок поставки Товара</w:t>
      </w:r>
    </w:p>
    <w:p w:rsidR="00880DB4" w:rsidRPr="00880DB4" w:rsidRDefault="00880DB4" w:rsidP="00880DB4">
      <w:pPr>
        <w:spacing w:after="0" w:line="240" w:lineRule="auto"/>
        <w:ind w:firstLine="709"/>
        <w:jc w:val="center"/>
        <w:rPr>
          <w:rFonts w:ascii="Times New Roman" w:hAnsi="Times New Roman" w:cs="Times New Roman"/>
          <w:sz w:val="24"/>
          <w:szCs w:val="24"/>
          <w:lang w:eastAsia="zh-CN"/>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2.1. Поставка Товара осуществляется Поставщиком в течение 30 (тридцати) календарных дней после подписания Договора, при этом поставка Товара партиями не допускается.</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2.2. Доставка, разгрузка и предпродажная подготовка Товара включены в стоимость Товара и осуществляются силами Поставщика по следующему адресу: г. Москва, Дмитровское шоссе, дом 116.</w:t>
      </w:r>
    </w:p>
    <w:p w:rsidR="00880DB4" w:rsidRPr="00880DB4" w:rsidRDefault="00880DB4" w:rsidP="00880DB4">
      <w:pPr>
        <w:spacing w:after="0" w:line="240" w:lineRule="auto"/>
        <w:ind w:firstLine="709"/>
        <w:jc w:val="both"/>
        <w:rPr>
          <w:rFonts w:ascii="Times New Roman" w:hAnsi="Times New Roman" w:cs="Times New Roman"/>
          <w:b/>
          <w:bCs/>
          <w:sz w:val="24"/>
          <w:szCs w:val="24"/>
        </w:rPr>
      </w:pPr>
    </w:p>
    <w:p w:rsidR="00880DB4" w:rsidRPr="00880DB4" w:rsidRDefault="00880DB4" w:rsidP="00880DB4">
      <w:pPr>
        <w:pStyle w:val="aa"/>
        <w:spacing w:after="0" w:line="240" w:lineRule="auto"/>
        <w:ind w:left="0"/>
        <w:jc w:val="center"/>
        <w:rPr>
          <w:rFonts w:ascii="Times New Roman" w:hAnsi="Times New Roman" w:cs="Times New Roman"/>
          <w:b/>
          <w:bCs/>
          <w:sz w:val="24"/>
          <w:szCs w:val="24"/>
        </w:rPr>
      </w:pPr>
      <w:r w:rsidRPr="00880DB4">
        <w:rPr>
          <w:rFonts w:ascii="Times New Roman" w:hAnsi="Times New Roman" w:cs="Times New Roman"/>
          <w:b/>
          <w:bCs/>
          <w:sz w:val="24"/>
          <w:szCs w:val="24"/>
        </w:rPr>
        <w:t>3. Порядок приемки Товара/ Переход права собственности на Товар</w:t>
      </w:r>
    </w:p>
    <w:p w:rsidR="00880DB4" w:rsidRPr="00880DB4" w:rsidRDefault="00880DB4" w:rsidP="00880DB4">
      <w:pPr>
        <w:pStyle w:val="aa"/>
        <w:spacing w:after="0" w:line="240" w:lineRule="auto"/>
        <w:jc w:val="center"/>
        <w:rPr>
          <w:rFonts w:ascii="Times New Roman" w:hAnsi="Times New Roman" w:cs="Times New Roman"/>
          <w:b/>
          <w:bCs/>
          <w:sz w:val="24"/>
          <w:szCs w:val="24"/>
        </w:rPr>
      </w:pP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3.1. Поставщик информирует Покупателя о готовности к отгрузке Товара по телефону +7 (903) 117-59-83; +7 (495) 483-26-58 за 3 (три) дня до предполагаемой даты поставки. В случае изменения адреса, номера телефона Покупателя, он обязан в течение 3 (трёх) дней с момента соответствующего изменения письменно уведомить об этом Поставщика.</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3.2. При получении Товара представителю Покупателя передаются:</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xml:space="preserve">- оригинал счета; </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оригинал товарной накладной (форма ТОРГ-12), счета-фактуры или УПД (Универсального передаточного документа);</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Акт сдачи – приемки Товара, подписанный со стороны Поставщика;</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заверенные копии сертификатов качества или соответствия установленного образца на Товар;</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оригиналы документов, относящихся к Товару (паспорт транспортного средства или паспорт; инструкция или руководство по эксплуатации на русском языке и т.д.);</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xml:space="preserve">- оригиналы документов, подтверждающих гарантийные обязательства Поставщика и производителя (завода-изготовителя) Товара (гарантийный талон производителя (завода-изготовителя) или формуляр, или сервисная книжка). </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xml:space="preserve">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w:t>
      </w:r>
      <w:r w:rsidRPr="00880DB4">
        <w:rPr>
          <w:rFonts w:ascii="Times New Roman" w:hAnsi="Times New Roman" w:cs="Times New Roman"/>
          <w:sz w:val="24"/>
          <w:szCs w:val="24"/>
        </w:rPr>
        <w:lastRenderedPageBreak/>
        <w:t>товарной накладной (форма ТОРГ-12), счета-фактуры или УПД, Акта сдачи-приемки Товара, заверенных копий сертификатов качества или соответствия установленного образца на поставляемый Товар, и иных документов, указанных в п.3.2. Договора.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rPr>
        <w:t xml:space="preserve">3.4. </w:t>
      </w:r>
      <w:r w:rsidRPr="00880DB4">
        <w:rPr>
          <w:rFonts w:ascii="Times New Roman" w:hAnsi="Times New Roman" w:cs="Times New Roman"/>
          <w:sz w:val="24"/>
          <w:szCs w:val="24"/>
          <w:lang w:eastAsia="zh-CN"/>
        </w:rPr>
        <w:t xml:space="preserve">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адресу, указанному в п. 2.2. Договора. </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3.5. Покупатель в течение 10 (десяти) рабочих дней со дня получения акта обязан подписать Акт сдачи-приемки Товара или предоставить Поставщику мотивированный отказ от подписания Акта сдачи-приемки Товара.</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xml:space="preserve">3.6.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Акт сдачи-приемки Товара. </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3.7.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3.8. Когда Покупатель в соответствии с законом, иными правовыми актами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3.9.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0DB4" w:rsidRPr="00880DB4" w:rsidRDefault="00880DB4" w:rsidP="00880DB4">
      <w:pPr>
        <w:pStyle w:val="ac"/>
        <w:spacing w:after="0" w:line="240" w:lineRule="auto"/>
        <w:ind w:left="0" w:firstLine="709"/>
        <w:jc w:val="both"/>
        <w:rPr>
          <w:rFonts w:ascii="Times New Roman" w:hAnsi="Times New Roman" w:cs="Times New Roman"/>
          <w:sz w:val="24"/>
          <w:szCs w:val="24"/>
        </w:rPr>
      </w:pPr>
      <w:r w:rsidRPr="00880DB4">
        <w:rPr>
          <w:rFonts w:ascii="Times New Roman" w:hAnsi="Times New Roman" w:cs="Times New Roman"/>
          <w:sz w:val="24"/>
          <w:szCs w:val="24"/>
        </w:rPr>
        <w:t>3.10. Датой поставки считается дата подписания Покупателем Акта сдачи-приемки Товара.</w:t>
      </w:r>
    </w:p>
    <w:p w:rsidR="00880DB4" w:rsidRPr="00880DB4" w:rsidRDefault="00880DB4" w:rsidP="00880DB4">
      <w:pPr>
        <w:spacing w:after="0" w:line="240" w:lineRule="auto"/>
        <w:jc w:val="both"/>
        <w:rPr>
          <w:rFonts w:ascii="Times New Roman" w:hAnsi="Times New Roman" w:cs="Times New Roman"/>
          <w:sz w:val="24"/>
          <w:szCs w:val="24"/>
        </w:rPr>
      </w:pPr>
    </w:p>
    <w:p w:rsidR="00880DB4" w:rsidRPr="00880DB4" w:rsidRDefault="00880DB4" w:rsidP="00880DB4">
      <w:pPr>
        <w:spacing w:after="0" w:line="240" w:lineRule="auto"/>
        <w:jc w:val="center"/>
        <w:rPr>
          <w:rFonts w:ascii="Times New Roman" w:hAnsi="Times New Roman" w:cs="Times New Roman"/>
          <w:b/>
          <w:sz w:val="24"/>
          <w:szCs w:val="24"/>
          <w:lang w:eastAsia="zh-CN"/>
        </w:rPr>
      </w:pPr>
      <w:r w:rsidRPr="00880DB4">
        <w:rPr>
          <w:rFonts w:ascii="Times New Roman" w:hAnsi="Times New Roman" w:cs="Times New Roman"/>
          <w:b/>
          <w:sz w:val="24"/>
          <w:szCs w:val="24"/>
          <w:lang w:eastAsia="zh-CN"/>
        </w:rPr>
        <w:t>4. Качество Товара/Тара и упаковка</w:t>
      </w:r>
    </w:p>
    <w:p w:rsidR="00880DB4" w:rsidRPr="00880DB4" w:rsidRDefault="00880DB4" w:rsidP="00880DB4">
      <w:pPr>
        <w:spacing w:after="0" w:line="240" w:lineRule="auto"/>
        <w:ind w:firstLine="426"/>
        <w:jc w:val="center"/>
        <w:rPr>
          <w:rFonts w:ascii="Times New Roman" w:hAnsi="Times New Roman" w:cs="Times New Roman"/>
          <w:sz w:val="24"/>
          <w:szCs w:val="24"/>
          <w:lang w:eastAsia="zh-CN"/>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p>
    <w:p w:rsidR="00880DB4" w:rsidRPr="00880DB4" w:rsidRDefault="00880DB4" w:rsidP="00880DB4">
      <w:pPr>
        <w:pStyle w:val="aa"/>
        <w:autoSpaceDE w:val="0"/>
        <w:spacing w:after="0" w:line="240" w:lineRule="auto"/>
        <w:ind w:left="0"/>
        <w:jc w:val="center"/>
        <w:rPr>
          <w:rFonts w:ascii="Times New Roman" w:eastAsia="Times New Roman" w:hAnsi="Times New Roman" w:cs="Times New Roman"/>
          <w:b/>
          <w:bCs/>
          <w:sz w:val="24"/>
          <w:szCs w:val="24"/>
          <w:lang w:eastAsia="ar-SA"/>
        </w:rPr>
      </w:pPr>
      <w:r w:rsidRPr="00880DB4">
        <w:rPr>
          <w:rFonts w:ascii="Times New Roman" w:hAnsi="Times New Roman" w:cs="Times New Roman"/>
          <w:b/>
          <w:bCs/>
          <w:sz w:val="24"/>
          <w:szCs w:val="24"/>
        </w:rPr>
        <w:lastRenderedPageBreak/>
        <w:t>5</w:t>
      </w:r>
      <w:r w:rsidRPr="00880DB4">
        <w:rPr>
          <w:rFonts w:ascii="Times New Roman" w:eastAsia="Times New Roman" w:hAnsi="Times New Roman" w:cs="Times New Roman"/>
          <w:b/>
          <w:bCs/>
          <w:sz w:val="24"/>
          <w:szCs w:val="24"/>
          <w:lang w:eastAsia="ar-SA"/>
        </w:rPr>
        <w:t>. Цена Договора и условия оплаты</w:t>
      </w:r>
    </w:p>
    <w:p w:rsidR="00880DB4" w:rsidRPr="00880DB4" w:rsidRDefault="00880DB4" w:rsidP="00880DB4">
      <w:pPr>
        <w:spacing w:after="0" w:line="240" w:lineRule="auto"/>
        <w:ind w:firstLine="709"/>
        <w:jc w:val="center"/>
        <w:rPr>
          <w:rFonts w:ascii="Times New Roman" w:hAnsi="Times New Roman" w:cs="Times New Roman"/>
          <w:b/>
          <w:bCs/>
          <w:sz w:val="24"/>
          <w:szCs w:val="24"/>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5.1. Цена Договора в соответствии со Спецификацией (Приложение № 1) составляет: </w:t>
      </w:r>
      <w:r w:rsidRPr="00880DB4">
        <w:rPr>
          <w:rFonts w:ascii="Times New Roman" w:hAnsi="Times New Roman" w:cs="Times New Roman"/>
          <w:bCs/>
          <w:sz w:val="24"/>
          <w:szCs w:val="24"/>
        </w:rPr>
        <w:t>__________________ (____________________) рублей ____ копеек, в том числе НДС 20%___________ (______________) рублей ___</w:t>
      </w:r>
      <w:r w:rsidRPr="00880DB4">
        <w:rPr>
          <w:rFonts w:ascii="Times New Roman" w:hAnsi="Times New Roman" w:cs="Times New Roman"/>
          <w:sz w:val="24"/>
          <w:szCs w:val="24"/>
          <w:lang w:eastAsia="ru-RU"/>
        </w:rPr>
        <w:t xml:space="preserve"> копеек.</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5.2. Цена Товара включает в себя, стоимость доставки, погрузки/разгрузки, предпродажной подготовки,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80DB4" w:rsidRPr="00880DB4" w:rsidRDefault="00880DB4" w:rsidP="00880DB4">
      <w:pPr>
        <w:widowControl w:val="0"/>
        <w:spacing w:after="0" w:line="240" w:lineRule="auto"/>
        <w:ind w:firstLine="708"/>
        <w:jc w:val="both"/>
        <w:rPr>
          <w:rFonts w:ascii="Times New Roman" w:hAnsi="Times New Roman" w:cs="Times New Roman"/>
          <w:sz w:val="24"/>
          <w:szCs w:val="24"/>
        </w:rPr>
      </w:pPr>
      <w:r w:rsidRPr="00880DB4">
        <w:rPr>
          <w:rFonts w:ascii="Times New Roman" w:hAnsi="Times New Roman" w:cs="Times New Roman"/>
          <w:sz w:val="24"/>
          <w:szCs w:val="24"/>
          <w:lang w:eastAsia="zh-CN"/>
        </w:rPr>
        <w:t xml:space="preserve">5.3. </w:t>
      </w:r>
      <w:r w:rsidRPr="00880DB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Pr="00880DB4">
        <w:rPr>
          <w:rFonts w:ascii="Times New Roman" w:hAnsi="Times New Roman" w:cs="Times New Roman"/>
          <w:sz w:val="24"/>
          <w:szCs w:val="24"/>
        </w:rPr>
        <w:t>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880DB4" w:rsidRPr="00880DB4" w:rsidRDefault="00880DB4" w:rsidP="00880DB4">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880DB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5.4. Порядок оплаты: </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lang w:eastAsia="zh-CN"/>
        </w:rPr>
        <w:t>Оплата осуществляется за фактически поставленный Покупателем Товар. Покупатель обязуется оплатить поставленный Товар в течение 7 (семи) рабочих дней с момента подписания Сторонами Акта сдачи-приемки Товара, на основании счета, счета-фактуры, подписанной Покупателем товарной накладной (форма ТОРГ-12) или УПД, заверенных копий сертификатов качества или деклараций соответствия установленного образца на Товар и иных документов, перечисленных в п.3.2 Договора.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5.5. Оплата фактически поставленного Товара производится в безналичном порядке в рублях, путем перечисления денежных средств на расчетный счет Поставщика</w:t>
      </w:r>
      <w:r w:rsidRPr="00880DB4">
        <w:rPr>
          <w:rFonts w:ascii="Times New Roman" w:hAnsi="Times New Roman" w:cs="Times New Roman"/>
          <w:color w:val="00B050"/>
          <w:sz w:val="24"/>
          <w:szCs w:val="24"/>
          <w:lang w:eastAsia="zh-CN"/>
        </w:rPr>
        <w:t xml:space="preserve"> </w:t>
      </w:r>
      <w:r w:rsidRPr="00880DB4">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880DB4">
        <w:rPr>
          <w:rFonts w:ascii="Times New Roman" w:hAnsi="Times New Roman" w:cs="Times New Roman"/>
          <w:color w:val="00B050"/>
          <w:sz w:val="24"/>
          <w:szCs w:val="24"/>
          <w:lang w:eastAsia="zh-CN"/>
        </w:rPr>
        <w:t xml:space="preserve"> </w:t>
      </w:r>
      <w:r w:rsidRPr="00880DB4">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880DB4" w:rsidRPr="00880DB4" w:rsidRDefault="00880DB4" w:rsidP="00880DB4">
      <w:pPr>
        <w:tabs>
          <w:tab w:val="left" w:pos="567"/>
        </w:tabs>
        <w:spacing w:after="0" w:line="240" w:lineRule="auto"/>
        <w:jc w:val="center"/>
        <w:rPr>
          <w:rFonts w:ascii="Times New Roman" w:hAnsi="Times New Roman" w:cs="Times New Roman"/>
          <w:b/>
          <w:bCs/>
          <w:sz w:val="24"/>
          <w:szCs w:val="24"/>
        </w:rPr>
      </w:pPr>
    </w:p>
    <w:p w:rsidR="00880DB4" w:rsidRPr="00880DB4" w:rsidRDefault="00880DB4" w:rsidP="00880DB4">
      <w:pPr>
        <w:tabs>
          <w:tab w:val="left" w:pos="567"/>
        </w:tabs>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6. Обязанности Сторон</w:t>
      </w:r>
    </w:p>
    <w:p w:rsidR="00880DB4" w:rsidRPr="00880DB4" w:rsidRDefault="00880DB4" w:rsidP="00880DB4">
      <w:pPr>
        <w:tabs>
          <w:tab w:val="left" w:pos="567"/>
        </w:tabs>
        <w:spacing w:after="0" w:line="240" w:lineRule="auto"/>
        <w:jc w:val="center"/>
        <w:rPr>
          <w:rFonts w:ascii="Times New Roman" w:hAnsi="Times New Roman" w:cs="Times New Roman"/>
          <w:b/>
          <w:bCs/>
          <w:sz w:val="24"/>
          <w:szCs w:val="24"/>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6.1. Поставщик обязан: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6.1.1. Поставить Товар в сроки, ассортименте, количестве и качестве, предусмотренные Договором.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на замену и за свой счет не позднее со дня его обнаружения.</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и предпродажной подготовке Товара.</w:t>
      </w:r>
    </w:p>
    <w:p w:rsidR="00880DB4" w:rsidRPr="00880DB4" w:rsidRDefault="00880DB4" w:rsidP="00880DB4">
      <w:pPr>
        <w:pStyle w:val="ConsPlusNormal"/>
        <w:ind w:firstLine="709"/>
        <w:jc w:val="both"/>
        <w:rPr>
          <w:rFonts w:ascii="Times New Roman" w:hAnsi="Times New Roman" w:cs="Times New Roman"/>
        </w:rPr>
      </w:pPr>
      <w:r w:rsidRPr="00880DB4">
        <w:rPr>
          <w:rFonts w:ascii="Times New Roman" w:hAnsi="Times New Roman" w:cs="Times New Roman"/>
          <w:lang w:eastAsia="zh-CN"/>
        </w:rPr>
        <w:t xml:space="preserve">6.1.5. Передать </w:t>
      </w:r>
      <w:r w:rsidRPr="00880DB4">
        <w:rPr>
          <w:rFonts w:ascii="Times New Roman" w:hAnsi="Times New Roman" w:cs="Times New Roman"/>
        </w:rPr>
        <w:t>вместе с Товаром документы, относящиеся к Товару.</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6.2. Поставщик вправе:</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lastRenderedPageBreak/>
        <w:t>6.2.1. Требовать от Покупателя оплаты за своевременную поставку Товара надлежащего качества.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6.2.2. Осуществить по согласованию с Покупателем досрочную поставку Товара.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6.3. Покупатель обязан:</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6.3.1. Обеспечить прием Товара.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6.3.2. Оплатить поставленный Товар на условиях, определенных Договором.</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6.4. Покупатель вправе: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880DB4" w:rsidRPr="00880DB4" w:rsidRDefault="00880DB4" w:rsidP="00880DB4">
      <w:pPr>
        <w:spacing w:after="0" w:line="240" w:lineRule="auto"/>
        <w:jc w:val="both"/>
        <w:rPr>
          <w:rFonts w:ascii="Times New Roman" w:hAnsi="Times New Roman" w:cs="Times New Roman"/>
          <w:sz w:val="24"/>
          <w:szCs w:val="24"/>
          <w:lang w:eastAsia="zh-CN"/>
        </w:rPr>
      </w:pPr>
    </w:p>
    <w:p w:rsidR="00880DB4" w:rsidRPr="00880DB4" w:rsidRDefault="00880DB4" w:rsidP="00880DB4">
      <w:pPr>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7. Гарантийные обязательства</w:t>
      </w:r>
    </w:p>
    <w:p w:rsidR="00880DB4" w:rsidRPr="00880DB4" w:rsidRDefault="00880DB4" w:rsidP="00880DB4">
      <w:pPr>
        <w:spacing w:after="0" w:line="240" w:lineRule="auto"/>
        <w:ind w:firstLine="709"/>
        <w:jc w:val="center"/>
        <w:rPr>
          <w:rFonts w:ascii="Times New Roman" w:hAnsi="Times New Roman" w:cs="Times New Roman"/>
          <w:b/>
          <w:bCs/>
          <w:sz w:val="24"/>
          <w:szCs w:val="24"/>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2023 года и покрывается оригинальной гарантией производителя (завода-изготовителя). В подтверждение этого Поставщик передает Покупателю соответствующие документы, включая гарантию производителя (завода-изготовителя).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 </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7.2. Гарантийный срок на Товар указан в Техническом задании Договора.</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880DB4" w:rsidRPr="00880DB4" w:rsidRDefault="00880DB4" w:rsidP="00880DB4">
      <w:pPr>
        <w:spacing w:after="0" w:line="240" w:lineRule="auto"/>
        <w:jc w:val="both"/>
        <w:rPr>
          <w:rFonts w:ascii="Times New Roman" w:hAnsi="Times New Roman" w:cs="Times New Roman"/>
          <w:sz w:val="24"/>
          <w:szCs w:val="24"/>
          <w:lang w:eastAsia="zh-CN"/>
        </w:rPr>
      </w:pPr>
    </w:p>
    <w:p w:rsidR="00880DB4" w:rsidRPr="00880DB4" w:rsidRDefault="00880DB4" w:rsidP="00880DB4">
      <w:pPr>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 xml:space="preserve">8. Ответственность Сторон </w:t>
      </w:r>
    </w:p>
    <w:p w:rsidR="00880DB4" w:rsidRPr="00880DB4" w:rsidRDefault="00880DB4" w:rsidP="00880DB4">
      <w:pPr>
        <w:spacing w:after="0" w:line="240" w:lineRule="auto"/>
        <w:ind w:firstLine="709"/>
        <w:jc w:val="center"/>
        <w:rPr>
          <w:rFonts w:ascii="Times New Roman" w:hAnsi="Times New Roman" w:cs="Times New Roman"/>
          <w:b/>
          <w:bCs/>
          <w:sz w:val="24"/>
          <w:szCs w:val="24"/>
        </w:rPr>
      </w:pP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80DB4" w:rsidRPr="00880DB4" w:rsidRDefault="00880DB4" w:rsidP="00880DB4">
      <w:pPr>
        <w:pStyle w:val="310"/>
        <w:ind w:left="0" w:firstLine="709"/>
        <w:rPr>
          <w:b w:val="0"/>
          <w:lang w:eastAsia="zh-CN"/>
        </w:rPr>
      </w:pPr>
      <w:r w:rsidRPr="00880DB4">
        <w:rPr>
          <w:b w:val="0"/>
          <w:lang w:eastAsia="zh-CN"/>
        </w:rPr>
        <w:t>8.2. В случае просрочки исполнения Покупателем обязательств по оплате, предусмотренного Договором, Поставщик вправе потребовать уплаты неустойки (пени, штраф).</w:t>
      </w:r>
    </w:p>
    <w:p w:rsidR="00880DB4" w:rsidRPr="00880DB4" w:rsidRDefault="00880DB4" w:rsidP="00880DB4">
      <w:pPr>
        <w:pStyle w:val="310"/>
        <w:ind w:left="0" w:firstLine="709"/>
        <w:rPr>
          <w:b w:val="0"/>
          <w:lang w:eastAsia="zh-CN"/>
        </w:rPr>
      </w:pPr>
      <w:r w:rsidRPr="00880DB4">
        <w:rPr>
          <w:b w:val="0"/>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w:t>
      </w:r>
      <w:r w:rsidRPr="00880DB4">
        <w:rPr>
          <w:rFonts w:ascii="Times New Roman" w:hAnsi="Times New Roman" w:cs="Times New Roman"/>
          <w:sz w:val="24"/>
          <w:szCs w:val="24"/>
          <w:lang w:eastAsia="zh-CN"/>
        </w:rPr>
        <w:lastRenderedPageBreak/>
        <w:t>уменьшенной на сумму, пропорциональную объему обязательств, предусмотренных Договором и фактически исполненных Поставщиком.</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(___________________________________) рублей ____ копеек.</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880DB4">
        <w:rPr>
          <w:rFonts w:ascii="Times New Roman" w:hAnsi="Times New Roman" w:cs="Times New Roman"/>
          <w:sz w:val="24"/>
          <w:szCs w:val="24"/>
          <w:lang w:eastAsia="zh-CN"/>
        </w:rPr>
        <w:t>пени</w:t>
      </w:r>
      <w:r w:rsidRPr="00880DB4">
        <w:rPr>
          <w:rFonts w:ascii="Times New Roman" w:hAnsi="Times New Roman" w:cs="Times New Roman"/>
          <w:sz w:val="24"/>
          <w:szCs w:val="24"/>
        </w:rPr>
        <w:t>) из суммы, подлежащей уплате за Товар.</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p>
    <w:p w:rsidR="00880DB4" w:rsidRPr="00880DB4" w:rsidRDefault="00880DB4" w:rsidP="00880DB4">
      <w:pPr>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9. Порядок разрешения споров</w:t>
      </w:r>
    </w:p>
    <w:p w:rsidR="00880DB4" w:rsidRPr="00880DB4" w:rsidRDefault="00880DB4" w:rsidP="00880DB4">
      <w:pPr>
        <w:spacing w:after="0" w:line="240" w:lineRule="auto"/>
        <w:jc w:val="center"/>
        <w:rPr>
          <w:rFonts w:ascii="Times New Roman" w:hAnsi="Times New Roman" w:cs="Times New Roman"/>
          <w:b/>
          <w:bCs/>
          <w:sz w:val="24"/>
          <w:szCs w:val="24"/>
        </w:rPr>
      </w:pPr>
    </w:p>
    <w:p w:rsidR="00880DB4" w:rsidRPr="00880DB4" w:rsidRDefault="00880DB4" w:rsidP="00880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hAnsi="Times New Roman" w:cs="Times New Roman"/>
          <w:sz w:val="24"/>
          <w:szCs w:val="24"/>
          <w:lang w:eastAsia="zh-CN"/>
        </w:rPr>
        <w:t xml:space="preserve">9.1. </w:t>
      </w:r>
      <w:r w:rsidRPr="00880DB4">
        <w:rPr>
          <w:rFonts w:ascii="Times New Roman" w:eastAsia="Times New Roman" w:hAnsi="Times New Roman" w:cs="Times New Roman"/>
          <w:sz w:val="24"/>
          <w:szCs w:val="24"/>
          <w:lang w:eastAsia="ru-RU"/>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880DB4" w:rsidRPr="00880DB4" w:rsidRDefault="00880DB4" w:rsidP="00880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 xml:space="preserve">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 </w:t>
      </w:r>
    </w:p>
    <w:p w:rsidR="00880DB4" w:rsidRPr="00880DB4" w:rsidRDefault="00880DB4" w:rsidP="00880DB4">
      <w:pPr>
        <w:spacing w:after="0" w:line="240" w:lineRule="auto"/>
        <w:ind w:firstLine="426"/>
        <w:jc w:val="both"/>
        <w:rPr>
          <w:rFonts w:ascii="Times New Roman" w:hAnsi="Times New Roman" w:cs="Times New Roman"/>
          <w:sz w:val="24"/>
          <w:szCs w:val="24"/>
          <w:lang w:eastAsia="zh-CN"/>
        </w:rPr>
      </w:pPr>
    </w:p>
    <w:p w:rsidR="00880DB4" w:rsidRPr="00880DB4" w:rsidRDefault="00880DB4" w:rsidP="00880DB4">
      <w:pPr>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10. Обстоятельства непреодолимой силы (форс-мажор)</w:t>
      </w:r>
    </w:p>
    <w:p w:rsidR="00880DB4" w:rsidRPr="00880DB4" w:rsidRDefault="00880DB4" w:rsidP="00880D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80DB4" w:rsidRPr="00880DB4" w:rsidRDefault="00880DB4" w:rsidP="00880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80DB4">
        <w:rPr>
          <w:rFonts w:ascii="Times New Roman" w:eastAsia="Times New Roman" w:hAnsi="Times New Roman" w:cs="Times New Roman"/>
          <w:iCs/>
          <w:sz w:val="24"/>
          <w:szCs w:val="24"/>
          <w:lang w:eastAsia="ru-RU"/>
        </w:rPr>
        <w:t>запретные действия</w:t>
      </w:r>
      <w:r w:rsidRPr="00880DB4">
        <w:rPr>
          <w:rFonts w:ascii="Times New Roman" w:eastAsia="Times New Roman" w:hAnsi="Times New Roman" w:cs="Times New Roman"/>
          <w:i/>
          <w:iCs/>
          <w:sz w:val="24"/>
          <w:szCs w:val="24"/>
          <w:lang w:eastAsia="ru-RU"/>
        </w:rPr>
        <w:t xml:space="preserve"> </w:t>
      </w:r>
      <w:r w:rsidRPr="00880DB4">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880DB4">
        <w:rPr>
          <w:rFonts w:ascii="Times New Roman" w:eastAsia="Times New Roman" w:hAnsi="Times New Roman" w:cs="Times New Roman"/>
          <w:sz w:val="24"/>
          <w:szCs w:val="24"/>
          <w:lang w:eastAsia="ru-RU"/>
        </w:rPr>
        <w:t>.</w:t>
      </w:r>
    </w:p>
    <w:p w:rsidR="00880DB4" w:rsidRPr="00880DB4" w:rsidRDefault="00880DB4" w:rsidP="00880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880DB4" w:rsidRPr="00880DB4" w:rsidRDefault="00880DB4" w:rsidP="00880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 xml:space="preserve">10.3. Документ, выданный </w:t>
      </w:r>
      <w:r w:rsidRPr="00880DB4">
        <w:rPr>
          <w:rFonts w:ascii="Times New Roman" w:eastAsia="Times New Roman" w:hAnsi="Times New Roman" w:cs="Times New Roman"/>
          <w:iCs/>
          <w:sz w:val="24"/>
          <w:szCs w:val="24"/>
          <w:lang w:eastAsia="ru-RU"/>
        </w:rPr>
        <w:t>уполномоченным государственным органом, является</w:t>
      </w:r>
      <w:r w:rsidRPr="00880DB4">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880DB4" w:rsidRPr="00880DB4" w:rsidRDefault="00880DB4" w:rsidP="00880DB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880DB4" w:rsidRPr="00880DB4" w:rsidRDefault="00880DB4" w:rsidP="00880DB4">
      <w:pPr>
        <w:spacing w:after="0" w:line="240" w:lineRule="auto"/>
        <w:ind w:firstLine="720"/>
        <w:jc w:val="both"/>
        <w:rPr>
          <w:rFonts w:ascii="Times New Roman" w:eastAsia="Times New Roman" w:hAnsi="Times New Roman" w:cs="Times New Roman"/>
          <w:b/>
          <w:sz w:val="24"/>
          <w:szCs w:val="24"/>
          <w:lang w:eastAsia="ru-RU"/>
        </w:rPr>
      </w:pPr>
    </w:p>
    <w:p w:rsidR="00880DB4" w:rsidRPr="00880DB4" w:rsidRDefault="00880DB4" w:rsidP="00880DB4">
      <w:pPr>
        <w:pStyle w:val="ConsPlusNormal"/>
        <w:jc w:val="center"/>
        <w:rPr>
          <w:rFonts w:ascii="Times New Roman" w:hAnsi="Times New Roman" w:cs="Times New Roman"/>
          <w:b/>
        </w:rPr>
      </w:pPr>
      <w:r w:rsidRPr="00880DB4">
        <w:rPr>
          <w:rFonts w:ascii="Times New Roman" w:hAnsi="Times New Roman" w:cs="Times New Roman"/>
          <w:b/>
        </w:rPr>
        <w:t>11. Срок действия/Досрочное расторжение и изменение Договора</w:t>
      </w:r>
    </w:p>
    <w:p w:rsidR="00880DB4" w:rsidRPr="00880DB4" w:rsidRDefault="00880DB4" w:rsidP="00880DB4">
      <w:pPr>
        <w:pStyle w:val="ConsPlusNormal"/>
        <w:ind w:firstLine="540"/>
        <w:jc w:val="both"/>
        <w:outlineLvl w:val="0"/>
      </w:pP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«___» _______ 2024 г. (включительно), а в части оплаты – до полного завершения взаиморасчетов между Сторонами.</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11.3.6. нарушения Поставщиком требований к ассортименту или техническим характеристикам поставляемого Товара;</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880DB4" w:rsidRPr="00880DB4" w:rsidRDefault="00880DB4" w:rsidP="00880DB4">
      <w:pPr>
        <w:spacing w:after="0" w:line="240" w:lineRule="auto"/>
        <w:ind w:firstLine="709"/>
        <w:jc w:val="both"/>
        <w:rPr>
          <w:rFonts w:ascii="Times New Roman" w:eastAsia="Times New Roman" w:hAnsi="Times New Roman" w:cs="Times New Roman"/>
          <w:sz w:val="24"/>
          <w:szCs w:val="24"/>
          <w:lang w:eastAsia="ru-RU"/>
        </w:rPr>
      </w:pPr>
      <w:r w:rsidRPr="00880DB4">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xml:space="preserve"> </w:t>
      </w:r>
    </w:p>
    <w:p w:rsidR="00880DB4" w:rsidRPr="00880DB4" w:rsidRDefault="00880DB4" w:rsidP="00880DB4">
      <w:pPr>
        <w:spacing w:after="0" w:line="240" w:lineRule="auto"/>
        <w:ind w:firstLine="720"/>
        <w:jc w:val="center"/>
        <w:rPr>
          <w:rFonts w:ascii="Times New Roman" w:hAnsi="Times New Roman" w:cs="Times New Roman"/>
          <w:b/>
          <w:bCs/>
          <w:sz w:val="24"/>
          <w:szCs w:val="24"/>
        </w:rPr>
      </w:pPr>
      <w:r w:rsidRPr="00880DB4">
        <w:rPr>
          <w:rFonts w:ascii="Times New Roman" w:hAnsi="Times New Roman" w:cs="Times New Roman"/>
          <w:b/>
          <w:bCs/>
          <w:sz w:val="24"/>
          <w:szCs w:val="24"/>
        </w:rPr>
        <w:t>12. Антикоррупционная оговорка</w:t>
      </w:r>
    </w:p>
    <w:p w:rsidR="00880DB4" w:rsidRPr="00880DB4" w:rsidRDefault="00880DB4" w:rsidP="00880DB4">
      <w:pPr>
        <w:spacing w:after="0" w:line="240" w:lineRule="auto"/>
        <w:ind w:firstLine="720"/>
        <w:jc w:val="center"/>
        <w:rPr>
          <w:rFonts w:ascii="Times New Roman" w:hAnsi="Times New Roman" w:cs="Times New Roman"/>
          <w:b/>
          <w:bCs/>
          <w:sz w:val="24"/>
          <w:szCs w:val="24"/>
        </w:rPr>
      </w:pP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Pr>
          <w:rFonts w:ascii="Times New Roman" w:hAnsi="Times New Roman" w:cs="Times New Roman"/>
          <w:bCs/>
          <w:sz w:val="24"/>
          <w:szCs w:val="24"/>
        </w:rPr>
        <w:t>е</w:t>
      </w:r>
      <w:r w:rsidRPr="00880DB4">
        <w:rPr>
          <w:rFonts w:ascii="Times New Roman" w:hAnsi="Times New Roman" w:cs="Times New Roman"/>
          <w:bCs/>
          <w:sz w:val="24"/>
          <w:szCs w:val="24"/>
        </w:rPr>
        <w:t xml:space="preserve"> десяти рабочих дней с даты направления письменного уведомления.</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w:t>
      </w:r>
      <w:r w:rsidRPr="00880DB4">
        <w:rPr>
          <w:rFonts w:ascii="Times New Roman" w:hAnsi="Times New Roman" w:cs="Times New Roman"/>
          <w:bCs/>
          <w:sz w:val="24"/>
          <w:szCs w:val="24"/>
        </w:rPr>
        <w:lastRenderedPageBreak/>
        <w:t>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880DB4" w:rsidRPr="00880DB4" w:rsidRDefault="00880DB4" w:rsidP="00880DB4">
      <w:pPr>
        <w:spacing w:after="0" w:line="240" w:lineRule="auto"/>
        <w:ind w:firstLine="720"/>
        <w:jc w:val="both"/>
        <w:rPr>
          <w:rFonts w:ascii="Times New Roman" w:hAnsi="Times New Roman" w:cs="Times New Roman"/>
          <w:bCs/>
          <w:sz w:val="24"/>
          <w:szCs w:val="24"/>
        </w:rPr>
      </w:pPr>
    </w:p>
    <w:p w:rsidR="00880DB4" w:rsidRPr="00880DB4" w:rsidRDefault="00880DB4" w:rsidP="00880DB4">
      <w:pPr>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13. Конфиденциальность.</w:t>
      </w:r>
    </w:p>
    <w:p w:rsidR="00880DB4" w:rsidRPr="00880DB4" w:rsidRDefault="00880DB4" w:rsidP="00880DB4">
      <w:pPr>
        <w:spacing w:after="0" w:line="240" w:lineRule="auto"/>
        <w:ind w:firstLine="720"/>
        <w:jc w:val="both"/>
        <w:rPr>
          <w:rFonts w:ascii="Times New Roman" w:hAnsi="Times New Roman" w:cs="Times New Roman"/>
          <w:b/>
          <w:bCs/>
          <w:sz w:val="24"/>
          <w:szCs w:val="24"/>
        </w:rPr>
      </w:pP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13.2. Стороны Договора не признают конфиденциальной информацию, которая:</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13.2.1. к моменту её передачи уже была известна другой Стороне;</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13.2.2. к моменту её передачи уже является достоянием общественности.</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13.6. Поставщик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880DB4" w:rsidRPr="00880DB4" w:rsidRDefault="00880DB4" w:rsidP="00880DB4">
      <w:pPr>
        <w:spacing w:after="0" w:line="240" w:lineRule="auto"/>
        <w:ind w:firstLine="720"/>
        <w:jc w:val="both"/>
        <w:rPr>
          <w:rFonts w:ascii="Times New Roman" w:hAnsi="Times New Roman" w:cs="Times New Roman"/>
          <w:bCs/>
          <w:sz w:val="24"/>
          <w:szCs w:val="24"/>
        </w:rPr>
      </w:pPr>
      <w:r w:rsidRPr="00880DB4">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880DB4" w:rsidRPr="00880DB4" w:rsidRDefault="00880DB4" w:rsidP="00880DB4">
      <w:pPr>
        <w:spacing w:after="0" w:line="240" w:lineRule="auto"/>
        <w:ind w:firstLine="720"/>
        <w:jc w:val="center"/>
        <w:rPr>
          <w:rFonts w:ascii="Times New Roman" w:hAnsi="Times New Roman" w:cs="Times New Roman"/>
          <w:b/>
          <w:bCs/>
          <w:sz w:val="24"/>
          <w:szCs w:val="24"/>
        </w:rPr>
      </w:pPr>
    </w:p>
    <w:p w:rsidR="00880DB4" w:rsidRPr="00880DB4" w:rsidRDefault="00880DB4" w:rsidP="00880DB4">
      <w:pPr>
        <w:spacing w:after="0" w:line="240" w:lineRule="auto"/>
        <w:jc w:val="center"/>
        <w:rPr>
          <w:rFonts w:ascii="Times New Roman" w:hAnsi="Times New Roman" w:cs="Times New Roman"/>
          <w:b/>
          <w:bCs/>
          <w:sz w:val="24"/>
          <w:szCs w:val="24"/>
        </w:rPr>
      </w:pPr>
      <w:r w:rsidRPr="00880DB4">
        <w:rPr>
          <w:rFonts w:ascii="Times New Roman" w:hAnsi="Times New Roman" w:cs="Times New Roman"/>
          <w:b/>
          <w:bCs/>
          <w:sz w:val="24"/>
          <w:szCs w:val="24"/>
        </w:rPr>
        <w:t>14. Другие условия Договора</w:t>
      </w:r>
    </w:p>
    <w:p w:rsidR="00880DB4" w:rsidRPr="00880DB4" w:rsidRDefault="00880DB4" w:rsidP="00880DB4">
      <w:pPr>
        <w:spacing w:after="0" w:line="240" w:lineRule="auto"/>
        <w:ind w:firstLine="720"/>
        <w:jc w:val="center"/>
        <w:rPr>
          <w:rFonts w:ascii="Times New Roman" w:hAnsi="Times New Roman" w:cs="Times New Roman"/>
          <w:b/>
          <w:bCs/>
          <w:sz w:val="24"/>
          <w:szCs w:val="24"/>
        </w:rPr>
      </w:pPr>
    </w:p>
    <w:p w:rsidR="00880DB4" w:rsidRPr="00880DB4" w:rsidRDefault="00880DB4" w:rsidP="00880DB4">
      <w:pPr>
        <w:tabs>
          <w:tab w:val="num" w:pos="858"/>
          <w:tab w:val="left" w:pos="1080"/>
        </w:tabs>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880DB4" w:rsidRPr="00880DB4" w:rsidRDefault="00880DB4" w:rsidP="00880DB4">
      <w:pPr>
        <w:tabs>
          <w:tab w:val="num" w:pos="858"/>
          <w:tab w:val="left" w:pos="1080"/>
        </w:tabs>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14.2. Контактными адресами электронной почты Сторон по Договору являются:</w:t>
      </w:r>
    </w:p>
    <w:p w:rsidR="00880DB4" w:rsidRPr="00880DB4" w:rsidRDefault="00880DB4" w:rsidP="00880DB4">
      <w:pPr>
        <w:tabs>
          <w:tab w:val="num" w:pos="2367"/>
        </w:tabs>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 xml:space="preserve">14.2.1. для Покупателя: </w:t>
      </w:r>
      <w:hyperlink r:id="rId21" w:history="1">
        <w:r w:rsidRPr="00880DB4">
          <w:rPr>
            <w:rStyle w:val="a8"/>
            <w:rFonts w:ascii="Times New Roman" w:hAnsi="Times New Roman" w:cs="Times New Roman"/>
            <w:sz w:val="24"/>
            <w:szCs w:val="24"/>
            <w:lang w:val="en-US"/>
          </w:rPr>
          <w:t>gutskalova</w:t>
        </w:r>
        <w:r w:rsidRPr="00880DB4">
          <w:rPr>
            <w:rStyle w:val="a8"/>
            <w:rFonts w:ascii="Times New Roman" w:hAnsi="Times New Roman" w:cs="Times New Roman"/>
            <w:sz w:val="24"/>
            <w:szCs w:val="24"/>
          </w:rPr>
          <w:t>@pppudp.ru</w:t>
        </w:r>
      </w:hyperlink>
      <w:r w:rsidRPr="00880DB4">
        <w:rPr>
          <w:rFonts w:ascii="Times New Roman" w:hAnsi="Times New Roman" w:cs="Times New Roman"/>
          <w:sz w:val="24"/>
          <w:szCs w:val="24"/>
        </w:rPr>
        <w:t>;</w:t>
      </w:r>
    </w:p>
    <w:p w:rsidR="00880DB4" w:rsidRPr="00880DB4" w:rsidRDefault="00880DB4" w:rsidP="00880DB4">
      <w:pPr>
        <w:tabs>
          <w:tab w:val="num" w:pos="2367"/>
        </w:tabs>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14.2.2. для Поставщика: ___________________.</w:t>
      </w:r>
    </w:p>
    <w:p w:rsidR="00880DB4" w:rsidRPr="00880DB4" w:rsidRDefault="00880DB4" w:rsidP="00880DB4">
      <w:pPr>
        <w:tabs>
          <w:tab w:val="num" w:pos="709"/>
        </w:tabs>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lastRenderedPageBreak/>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880DB4" w:rsidRPr="00880DB4" w:rsidRDefault="00880DB4" w:rsidP="00880DB4">
      <w:pPr>
        <w:tabs>
          <w:tab w:val="left" w:pos="1080"/>
        </w:tabs>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880DB4" w:rsidRPr="00880DB4" w:rsidRDefault="00880DB4" w:rsidP="00880DB4">
      <w:pPr>
        <w:pStyle w:val="afb"/>
        <w:ind w:firstLine="709"/>
        <w:jc w:val="both"/>
        <w:rPr>
          <w:rFonts w:ascii="Times New Roman" w:hAnsi="Times New Roman" w:cs="Times New Roman"/>
          <w:szCs w:val="24"/>
        </w:rPr>
      </w:pPr>
      <w:r w:rsidRPr="00880DB4">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880DB4" w:rsidRPr="00880DB4" w:rsidRDefault="00880DB4" w:rsidP="00880DB4">
      <w:pPr>
        <w:pStyle w:val="afb"/>
        <w:ind w:firstLine="709"/>
        <w:jc w:val="both"/>
        <w:rPr>
          <w:rFonts w:ascii="Times New Roman" w:hAnsi="Times New Roman" w:cs="Times New Roman"/>
          <w:szCs w:val="24"/>
        </w:rPr>
      </w:pPr>
      <w:r w:rsidRPr="00880DB4">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880DB4" w:rsidRPr="00880DB4" w:rsidRDefault="00880DB4" w:rsidP="00880DB4">
      <w:pPr>
        <w:pStyle w:val="afb"/>
        <w:ind w:firstLine="709"/>
        <w:jc w:val="both"/>
        <w:rPr>
          <w:rFonts w:ascii="Times New Roman" w:hAnsi="Times New Roman" w:cs="Times New Roman"/>
          <w:szCs w:val="24"/>
        </w:rPr>
      </w:pPr>
      <w:r w:rsidRPr="00880DB4">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880DB4" w:rsidRPr="00880DB4" w:rsidRDefault="00880DB4" w:rsidP="00880DB4">
      <w:pPr>
        <w:spacing w:after="0" w:line="240" w:lineRule="auto"/>
        <w:ind w:firstLine="709"/>
        <w:jc w:val="both"/>
        <w:rPr>
          <w:rFonts w:ascii="Times New Roman" w:hAnsi="Times New Roman" w:cs="Times New Roman"/>
          <w:sz w:val="24"/>
          <w:szCs w:val="24"/>
        </w:rPr>
      </w:pPr>
      <w:r w:rsidRPr="00880DB4">
        <w:rPr>
          <w:rFonts w:ascii="Times New Roman" w:hAnsi="Times New Roman" w:cs="Times New Roman"/>
          <w:sz w:val="24"/>
          <w:szCs w:val="24"/>
        </w:rPr>
        <w:t>14.8. Договор имеет приложения, являющиеся его неотъемлемой частью:</w:t>
      </w:r>
    </w:p>
    <w:p w:rsidR="00880DB4" w:rsidRPr="00880DB4" w:rsidRDefault="00880DB4" w:rsidP="00880DB4">
      <w:pPr>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Спецификация (Приложение № 1).</w:t>
      </w:r>
    </w:p>
    <w:p w:rsidR="00880DB4" w:rsidRPr="00880DB4" w:rsidRDefault="00880DB4" w:rsidP="00880DB4">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r w:rsidRPr="00880DB4">
        <w:rPr>
          <w:rFonts w:ascii="Times New Roman" w:hAnsi="Times New Roman" w:cs="Times New Roman"/>
          <w:sz w:val="24"/>
          <w:szCs w:val="24"/>
          <w:lang w:eastAsia="zh-CN"/>
        </w:rPr>
        <w:t>- Техническое задание (Приложение №2).</w:t>
      </w:r>
    </w:p>
    <w:p w:rsidR="00880DB4" w:rsidRPr="00880DB4" w:rsidRDefault="00880DB4" w:rsidP="00880DB4">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p>
    <w:p w:rsidR="00880DB4" w:rsidRPr="00880DB4" w:rsidRDefault="00880DB4" w:rsidP="00880DB4">
      <w:pPr>
        <w:spacing w:after="0" w:line="240" w:lineRule="auto"/>
        <w:ind w:firstLine="720"/>
        <w:jc w:val="center"/>
        <w:rPr>
          <w:rFonts w:ascii="Times New Roman" w:hAnsi="Times New Roman" w:cs="Times New Roman"/>
          <w:b/>
          <w:bCs/>
          <w:sz w:val="24"/>
          <w:szCs w:val="24"/>
        </w:rPr>
      </w:pPr>
      <w:r w:rsidRPr="00880DB4">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880DB4" w:rsidRPr="00880DB4" w:rsidTr="008D2B45">
        <w:trPr>
          <w:trHeight w:val="567"/>
        </w:trPr>
        <w:tc>
          <w:tcPr>
            <w:tcW w:w="5070" w:type="dxa"/>
            <w:shd w:val="clear" w:color="auto" w:fill="auto"/>
          </w:tcPr>
          <w:p w:rsidR="00880DB4" w:rsidRPr="00880DB4" w:rsidRDefault="00880DB4" w:rsidP="00880DB4">
            <w:pPr>
              <w:snapToGrid w:val="0"/>
              <w:spacing w:after="0" w:line="240" w:lineRule="auto"/>
              <w:rPr>
                <w:rFonts w:ascii="Times New Roman" w:hAnsi="Times New Roman" w:cs="Times New Roman"/>
                <w:b/>
                <w:bCs/>
                <w:color w:val="000000" w:themeColor="text1"/>
                <w:sz w:val="24"/>
                <w:szCs w:val="24"/>
                <w:lang w:eastAsia="zh-CN"/>
              </w:rPr>
            </w:pPr>
            <w:r w:rsidRPr="00880DB4">
              <w:rPr>
                <w:rFonts w:ascii="Times New Roman" w:hAnsi="Times New Roman" w:cs="Times New Roman"/>
                <w:b/>
                <w:bCs/>
                <w:color w:val="000000" w:themeColor="text1"/>
                <w:sz w:val="24"/>
                <w:szCs w:val="24"/>
                <w:lang w:eastAsia="zh-CN"/>
              </w:rPr>
              <w:t>Покупатель:</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ФГУП «ППП»</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ЮРИДИЧЕСКИЙ АДРЕС:</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 xml:space="preserve">125047, Москва, </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ул. 2-я Тверская - Ямская, д. 16</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ФАКТИЧЕСКИЙ АДРЕС:</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 xml:space="preserve">125047, Москва, </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 xml:space="preserve">ул. 2-я Тверская - Ямская, д. 16 </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ИНН 7710142570, КПП 771001001</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ОГРН 1027700045999</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ОКПО 17664448</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БАНКОВСКИЕ РЕКВИЗИТЫ:</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Р/С: 40502810400000000311</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ПАО "ПРОМСВЯЗЬБАНК"</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БИК: 044525555</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К/С: 30101810400000000555</w:t>
            </w:r>
          </w:p>
        </w:tc>
        <w:tc>
          <w:tcPr>
            <w:tcW w:w="4602" w:type="dxa"/>
            <w:shd w:val="clear" w:color="auto" w:fill="auto"/>
          </w:tcPr>
          <w:p w:rsidR="00880DB4" w:rsidRPr="00880DB4" w:rsidRDefault="00880DB4" w:rsidP="00880DB4">
            <w:pPr>
              <w:snapToGrid w:val="0"/>
              <w:spacing w:after="0" w:line="240" w:lineRule="auto"/>
              <w:rPr>
                <w:rFonts w:ascii="Times New Roman" w:hAnsi="Times New Roman" w:cs="Times New Roman"/>
                <w:b/>
                <w:sz w:val="24"/>
                <w:szCs w:val="24"/>
                <w:lang w:eastAsia="zh-CN"/>
              </w:rPr>
            </w:pPr>
            <w:r w:rsidRPr="00880DB4">
              <w:rPr>
                <w:rFonts w:ascii="Times New Roman" w:hAnsi="Times New Roman" w:cs="Times New Roman"/>
                <w:b/>
                <w:sz w:val="24"/>
                <w:szCs w:val="24"/>
                <w:lang w:eastAsia="zh-CN"/>
              </w:rPr>
              <w:t>Поставщик:</w:t>
            </w:r>
          </w:p>
          <w:p w:rsidR="00880DB4" w:rsidRPr="00880DB4" w:rsidRDefault="00880DB4" w:rsidP="00880DB4">
            <w:pPr>
              <w:shd w:val="clear" w:color="auto" w:fill="FFFFFF"/>
              <w:spacing w:after="0" w:line="240" w:lineRule="auto"/>
              <w:rPr>
                <w:rFonts w:ascii="Times New Roman" w:hAnsi="Times New Roman" w:cs="Times New Roman"/>
                <w:sz w:val="24"/>
                <w:szCs w:val="24"/>
                <w:lang w:eastAsia="zh-CN"/>
              </w:rPr>
            </w:pPr>
          </w:p>
          <w:p w:rsidR="00880DB4" w:rsidRPr="00880DB4" w:rsidRDefault="00880DB4" w:rsidP="00880DB4">
            <w:pPr>
              <w:snapToGrid w:val="0"/>
              <w:spacing w:after="0" w:line="240" w:lineRule="auto"/>
              <w:rPr>
                <w:rFonts w:ascii="Times New Roman" w:hAnsi="Times New Roman" w:cs="Times New Roman"/>
                <w:sz w:val="24"/>
                <w:szCs w:val="24"/>
                <w:lang w:val="en-US" w:eastAsia="zh-CN"/>
              </w:rPr>
            </w:pPr>
          </w:p>
        </w:tc>
      </w:tr>
      <w:tr w:rsidR="00880DB4" w:rsidRPr="00880DB4" w:rsidTr="008D2B45">
        <w:trPr>
          <w:trHeight w:val="567"/>
        </w:trPr>
        <w:tc>
          <w:tcPr>
            <w:tcW w:w="5070" w:type="dxa"/>
            <w:shd w:val="clear" w:color="auto" w:fill="auto"/>
          </w:tcPr>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От ФГУП «ППП»</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 xml:space="preserve">________________ </w:t>
            </w:r>
          </w:p>
          <w:p w:rsidR="00880DB4" w:rsidRPr="00880DB4" w:rsidRDefault="00880DB4" w:rsidP="00880DB4">
            <w:pPr>
              <w:snapToGrid w:val="0"/>
              <w:spacing w:after="0" w:line="240" w:lineRule="auto"/>
              <w:rPr>
                <w:rFonts w:ascii="Times New Roman" w:hAnsi="Times New Roman" w:cs="Times New Roman"/>
                <w:color w:val="000000" w:themeColor="text1"/>
                <w:sz w:val="24"/>
                <w:szCs w:val="24"/>
                <w:lang w:eastAsia="zh-CN"/>
              </w:rPr>
            </w:pPr>
            <w:r w:rsidRPr="00880DB4">
              <w:rPr>
                <w:rFonts w:ascii="Times New Roman" w:hAnsi="Times New Roman" w:cs="Times New Roman"/>
                <w:color w:val="000000" w:themeColor="text1"/>
                <w:sz w:val="24"/>
                <w:szCs w:val="24"/>
                <w:lang w:eastAsia="zh-CN"/>
              </w:rPr>
              <w:t>М.П.</w:t>
            </w:r>
          </w:p>
          <w:p w:rsidR="00880DB4" w:rsidRPr="00880DB4" w:rsidRDefault="00880DB4" w:rsidP="00880DB4">
            <w:pPr>
              <w:spacing w:after="0" w:line="240" w:lineRule="auto"/>
              <w:rPr>
                <w:rFonts w:ascii="Times New Roman" w:hAnsi="Times New Roman" w:cs="Times New Roman"/>
                <w:sz w:val="24"/>
                <w:szCs w:val="24"/>
                <w:lang w:eastAsia="zh-CN"/>
              </w:rPr>
            </w:pPr>
          </w:p>
        </w:tc>
        <w:tc>
          <w:tcPr>
            <w:tcW w:w="4602" w:type="dxa"/>
            <w:shd w:val="clear" w:color="auto" w:fill="auto"/>
          </w:tcPr>
          <w:p w:rsidR="00880DB4" w:rsidRPr="00880DB4" w:rsidRDefault="00880DB4" w:rsidP="00880DB4">
            <w:pPr>
              <w:snapToGrid w:val="0"/>
              <w:spacing w:after="0" w:line="240" w:lineRule="auto"/>
              <w:rPr>
                <w:rFonts w:ascii="Times New Roman" w:hAnsi="Times New Roman" w:cs="Times New Roman"/>
                <w:sz w:val="24"/>
                <w:szCs w:val="24"/>
                <w:lang w:eastAsia="zh-CN"/>
              </w:rPr>
            </w:pPr>
            <w:r w:rsidRPr="00880DB4">
              <w:rPr>
                <w:rFonts w:ascii="Times New Roman" w:hAnsi="Times New Roman" w:cs="Times New Roman"/>
                <w:sz w:val="24"/>
                <w:szCs w:val="24"/>
                <w:lang w:eastAsia="zh-CN"/>
              </w:rPr>
              <w:t>__________________________</w:t>
            </w:r>
          </w:p>
          <w:p w:rsidR="00880DB4" w:rsidRPr="00880DB4" w:rsidRDefault="00880DB4" w:rsidP="00880DB4">
            <w:pPr>
              <w:snapToGrid w:val="0"/>
              <w:spacing w:after="0" w:line="240" w:lineRule="auto"/>
              <w:rPr>
                <w:rFonts w:ascii="Times New Roman" w:hAnsi="Times New Roman" w:cs="Times New Roman"/>
                <w:sz w:val="24"/>
                <w:szCs w:val="24"/>
                <w:lang w:eastAsia="zh-CN"/>
              </w:rPr>
            </w:pPr>
            <w:r w:rsidRPr="00880DB4">
              <w:rPr>
                <w:rFonts w:ascii="Times New Roman" w:hAnsi="Times New Roman" w:cs="Times New Roman"/>
                <w:sz w:val="24"/>
                <w:szCs w:val="24"/>
                <w:lang w:eastAsia="zh-CN"/>
              </w:rPr>
              <w:t>__________________________</w:t>
            </w:r>
          </w:p>
          <w:p w:rsidR="00880DB4" w:rsidRPr="00880DB4" w:rsidRDefault="00880DB4" w:rsidP="00880DB4">
            <w:pPr>
              <w:snapToGrid w:val="0"/>
              <w:spacing w:after="0" w:line="240" w:lineRule="auto"/>
              <w:rPr>
                <w:rFonts w:ascii="Times New Roman" w:hAnsi="Times New Roman" w:cs="Times New Roman"/>
                <w:sz w:val="24"/>
                <w:szCs w:val="24"/>
                <w:lang w:eastAsia="zh-CN"/>
              </w:rPr>
            </w:pPr>
          </w:p>
          <w:p w:rsidR="00880DB4" w:rsidRPr="00880DB4" w:rsidRDefault="00880DB4" w:rsidP="00880DB4">
            <w:pPr>
              <w:snapToGrid w:val="0"/>
              <w:spacing w:after="0" w:line="240" w:lineRule="auto"/>
              <w:rPr>
                <w:rFonts w:ascii="Times New Roman" w:hAnsi="Times New Roman" w:cs="Times New Roman"/>
                <w:sz w:val="24"/>
                <w:szCs w:val="24"/>
                <w:lang w:eastAsia="zh-CN"/>
              </w:rPr>
            </w:pPr>
          </w:p>
          <w:p w:rsidR="00880DB4" w:rsidRPr="00880DB4" w:rsidRDefault="00880DB4" w:rsidP="00880DB4">
            <w:pPr>
              <w:snapToGrid w:val="0"/>
              <w:spacing w:after="0" w:line="240" w:lineRule="auto"/>
              <w:rPr>
                <w:rFonts w:ascii="Times New Roman" w:hAnsi="Times New Roman" w:cs="Times New Roman"/>
                <w:sz w:val="24"/>
                <w:szCs w:val="24"/>
                <w:lang w:eastAsia="zh-CN"/>
              </w:rPr>
            </w:pPr>
            <w:r w:rsidRPr="00880DB4">
              <w:rPr>
                <w:rFonts w:ascii="Times New Roman" w:hAnsi="Times New Roman" w:cs="Times New Roman"/>
                <w:sz w:val="24"/>
                <w:szCs w:val="24"/>
                <w:lang w:eastAsia="zh-CN"/>
              </w:rPr>
              <w:t>_______________ ___________</w:t>
            </w:r>
          </w:p>
          <w:p w:rsidR="00880DB4" w:rsidRPr="00880DB4" w:rsidRDefault="00880DB4" w:rsidP="00880DB4">
            <w:pPr>
              <w:snapToGrid w:val="0"/>
              <w:spacing w:after="0" w:line="240" w:lineRule="auto"/>
              <w:rPr>
                <w:rFonts w:ascii="Times New Roman" w:hAnsi="Times New Roman" w:cs="Times New Roman"/>
                <w:sz w:val="24"/>
                <w:szCs w:val="24"/>
                <w:lang w:eastAsia="zh-CN"/>
              </w:rPr>
            </w:pPr>
            <w:r w:rsidRPr="00880DB4">
              <w:rPr>
                <w:rFonts w:ascii="Times New Roman" w:hAnsi="Times New Roman" w:cs="Times New Roman"/>
                <w:sz w:val="24"/>
                <w:szCs w:val="24"/>
                <w:lang w:eastAsia="zh-CN"/>
              </w:rPr>
              <w:t>М.П.</w:t>
            </w:r>
          </w:p>
        </w:tc>
      </w:tr>
    </w:tbl>
    <w:p w:rsidR="00880DB4" w:rsidRDefault="00880DB4" w:rsidP="00363A14">
      <w:pPr>
        <w:spacing w:after="0" w:line="240" w:lineRule="auto"/>
        <w:contextualSpacing/>
        <w:rPr>
          <w:rFonts w:ascii="Times New Roman" w:hAnsi="Times New Roman" w:cs="Times New Roman"/>
          <w:sz w:val="24"/>
          <w:szCs w:val="24"/>
        </w:rPr>
      </w:pPr>
    </w:p>
    <w:p w:rsidR="00880DB4" w:rsidRDefault="00880DB4">
      <w:pPr>
        <w:rPr>
          <w:rFonts w:ascii="Times New Roman" w:hAnsi="Times New Roman" w:cs="Times New Roman"/>
          <w:sz w:val="24"/>
          <w:szCs w:val="24"/>
        </w:rPr>
      </w:pPr>
      <w:r>
        <w:rPr>
          <w:rFonts w:ascii="Times New Roman" w:hAnsi="Times New Roman" w:cs="Times New Roman"/>
          <w:sz w:val="24"/>
          <w:szCs w:val="24"/>
        </w:rPr>
        <w:br w:type="page"/>
      </w:r>
    </w:p>
    <w:p w:rsidR="00363A14" w:rsidRPr="00586726" w:rsidRDefault="00363A14" w:rsidP="00363A14">
      <w:pPr>
        <w:spacing w:after="0" w:line="240" w:lineRule="auto"/>
        <w:contextualSpacing/>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363A14" w:rsidRPr="00586726" w:rsidTr="00295E2F">
        <w:trPr>
          <w:gridAfter w:val="1"/>
          <w:wAfter w:w="143" w:type="dxa"/>
          <w:trHeight w:val="375"/>
        </w:trPr>
        <w:tc>
          <w:tcPr>
            <w:tcW w:w="850" w:type="dxa"/>
            <w:gridSpan w:val="2"/>
            <w:tcBorders>
              <w:top w:val="nil"/>
              <w:left w:val="nil"/>
              <w:bottom w:val="nil"/>
              <w:right w:val="nil"/>
            </w:tcBorders>
          </w:tcPr>
          <w:p w:rsidR="00363A14" w:rsidRPr="00586726" w:rsidRDefault="00363A14" w:rsidP="00363A14">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t>Приложение №1</w:t>
            </w:r>
          </w:p>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t>к Договору поставки №_______________</w:t>
            </w:r>
          </w:p>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Cs/>
                <w:sz w:val="24"/>
                <w:szCs w:val="24"/>
                <w:lang w:eastAsia="ru-RU"/>
              </w:rPr>
              <w:t>от «__» ______________ 2024 г.</w:t>
            </w:r>
          </w:p>
          <w:p w:rsidR="00363A14" w:rsidRPr="00586726" w:rsidRDefault="00363A14" w:rsidP="00363A14">
            <w:pPr>
              <w:spacing w:after="0" w:line="240" w:lineRule="auto"/>
              <w:jc w:val="center"/>
              <w:rPr>
                <w:rFonts w:ascii="Times New Roman" w:hAnsi="Times New Roman" w:cs="Times New Roman"/>
                <w:b/>
                <w:bCs/>
                <w:sz w:val="24"/>
                <w:szCs w:val="24"/>
                <w:lang w:eastAsia="ru-RU"/>
              </w:rPr>
            </w:pPr>
          </w:p>
          <w:p w:rsidR="00363A14" w:rsidRPr="00586726" w:rsidRDefault="00363A14" w:rsidP="00363A14">
            <w:pPr>
              <w:spacing w:after="0" w:line="240" w:lineRule="auto"/>
              <w:jc w:val="center"/>
              <w:rPr>
                <w:rFonts w:ascii="Times New Roman" w:hAnsi="Times New Roman" w:cs="Times New Roman"/>
                <w:b/>
                <w:bCs/>
                <w:sz w:val="24"/>
                <w:szCs w:val="24"/>
                <w:lang w:eastAsia="ru-RU"/>
              </w:rPr>
            </w:pPr>
          </w:p>
          <w:p w:rsidR="00363A14" w:rsidRPr="00586726" w:rsidRDefault="00363A14" w:rsidP="00363A14">
            <w:pPr>
              <w:spacing w:after="0" w:line="240" w:lineRule="auto"/>
              <w:jc w:val="center"/>
              <w:rPr>
                <w:rFonts w:ascii="Times New Roman" w:hAnsi="Times New Roman" w:cs="Times New Roman"/>
                <w:b/>
                <w:bCs/>
                <w:sz w:val="24"/>
                <w:szCs w:val="24"/>
                <w:lang w:eastAsia="ru-RU"/>
              </w:rPr>
            </w:pPr>
          </w:p>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Спецификация</w:t>
            </w:r>
          </w:p>
        </w:tc>
      </w:tr>
      <w:tr w:rsidR="00363A14" w:rsidRPr="00586726" w:rsidTr="00295E2F">
        <w:trPr>
          <w:gridAfter w:val="1"/>
          <w:wAfter w:w="143" w:type="dxa"/>
          <w:trHeight w:val="375"/>
        </w:trPr>
        <w:tc>
          <w:tcPr>
            <w:tcW w:w="709"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255"/>
        </w:trPr>
        <w:tc>
          <w:tcPr>
            <w:tcW w:w="709" w:type="dxa"/>
            <w:tcBorders>
              <w:top w:val="nil"/>
              <w:left w:val="nil"/>
              <w:bottom w:val="nil"/>
              <w:right w:val="nil"/>
            </w:tcBorders>
            <w:shd w:val="clear" w:color="auto" w:fill="auto"/>
            <w:noWrap/>
            <w:vAlign w:val="bottom"/>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363A14" w:rsidRPr="00586726" w:rsidRDefault="00363A14" w:rsidP="00363A14">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r w:rsidR="00363A14" w:rsidRPr="00586726" w:rsidTr="00295E2F">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Сумма с НДС, руб.</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color w:val="000000"/>
                <w:sz w:val="24"/>
                <w:szCs w:val="24"/>
                <w:lang w:eastAsia="ru-RU"/>
              </w:rPr>
            </w:pPr>
            <w:r w:rsidRPr="00586726">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363A14" w:rsidRPr="00586726" w:rsidRDefault="00363A14" w:rsidP="00363A14">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363A14" w:rsidRPr="00586726" w:rsidRDefault="00363A14" w:rsidP="00363A14">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315"/>
        </w:trPr>
        <w:tc>
          <w:tcPr>
            <w:tcW w:w="709"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b/>
                <w:bCs/>
                <w:sz w:val="24"/>
                <w:szCs w:val="24"/>
                <w:lang w:eastAsia="ru-RU"/>
              </w:rPr>
            </w:pPr>
          </w:p>
          <w:p w:rsidR="00363A14" w:rsidRPr="00586726" w:rsidRDefault="00363A14" w:rsidP="00363A14">
            <w:pPr>
              <w:spacing w:after="0" w:line="240" w:lineRule="auto"/>
              <w:jc w:val="right"/>
              <w:rPr>
                <w:rFonts w:ascii="Times New Roman" w:hAnsi="Times New Roman" w:cs="Times New Roman"/>
                <w:b/>
                <w:bCs/>
                <w:sz w:val="24"/>
                <w:szCs w:val="24"/>
                <w:lang w:eastAsia="ru-RU"/>
              </w:rPr>
            </w:pPr>
          </w:p>
          <w:p w:rsidR="00363A14" w:rsidRPr="00586726" w:rsidRDefault="00363A14" w:rsidP="00363A14">
            <w:pPr>
              <w:spacing w:after="0" w:line="240" w:lineRule="auto"/>
              <w:jc w:val="right"/>
              <w:rPr>
                <w:rFonts w:ascii="Times New Roman" w:hAnsi="Times New Roman" w:cs="Times New Roman"/>
                <w:b/>
                <w:bCs/>
                <w:sz w:val="24"/>
                <w:szCs w:val="24"/>
                <w:lang w:eastAsia="ru-RU"/>
              </w:rPr>
            </w:pPr>
          </w:p>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363A14" w:rsidRPr="00586726" w:rsidRDefault="00363A14" w:rsidP="00363A14">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trHeight w:val="315"/>
        </w:trPr>
        <w:tc>
          <w:tcPr>
            <w:tcW w:w="3828" w:type="dxa"/>
            <w:gridSpan w:val="6"/>
            <w:tcBorders>
              <w:top w:val="nil"/>
              <w:left w:val="nil"/>
              <w:bottom w:val="nil"/>
              <w:right w:val="nil"/>
            </w:tcBorders>
            <w:shd w:val="clear" w:color="auto" w:fill="auto"/>
            <w:noWrap/>
            <w:vAlign w:val="bottom"/>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xml:space="preserve">          Поставщик:</w:t>
            </w:r>
          </w:p>
        </w:tc>
      </w:tr>
      <w:tr w:rsidR="00363A14" w:rsidRPr="00586726" w:rsidTr="00295E2F">
        <w:trPr>
          <w:trHeight w:val="315"/>
        </w:trPr>
        <w:tc>
          <w:tcPr>
            <w:tcW w:w="3828" w:type="dxa"/>
            <w:gridSpan w:val="6"/>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w:t>
            </w:r>
          </w:p>
        </w:tc>
      </w:tr>
      <w:tr w:rsidR="00363A14" w:rsidRPr="00586726" w:rsidTr="00295E2F">
        <w:trPr>
          <w:trHeight w:val="315"/>
        </w:trPr>
        <w:tc>
          <w:tcPr>
            <w:tcW w:w="993"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r>
      <w:tr w:rsidR="00363A14" w:rsidRPr="00586726" w:rsidTr="00295E2F">
        <w:trPr>
          <w:trHeight w:val="315"/>
        </w:trPr>
        <w:tc>
          <w:tcPr>
            <w:tcW w:w="993"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r w:rsidR="00363A14" w:rsidRPr="00586726" w:rsidTr="00295E2F">
        <w:trPr>
          <w:trHeight w:val="315"/>
        </w:trPr>
        <w:tc>
          <w:tcPr>
            <w:tcW w:w="3828" w:type="dxa"/>
            <w:gridSpan w:val="6"/>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r>
      <w:tr w:rsidR="00363A14" w:rsidRPr="00586726" w:rsidTr="00295E2F">
        <w:trPr>
          <w:trHeight w:val="255"/>
        </w:trPr>
        <w:tc>
          <w:tcPr>
            <w:tcW w:w="993"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bl>
    <w:p w:rsidR="00363A14" w:rsidRPr="00586726" w:rsidRDefault="00363A14" w:rsidP="00363A14">
      <w:pPr>
        <w:spacing w:after="0" w:line="240" w:lineRule="auto"/>
        <w:rPr>
          <w:rFonts w:ascii="Times New Roman" w:hAnsi="Times New Roman" w:cs="Times New Roman"/>
          <w:bCs/>
          <w:sz w:val="24"/>
          <w:szCs w:val="24"/>
          <w:lang w:eastAsia="ru-RU"/>
        </w:rPr>
      </w:pPr>
    </w:p>
    <w:p w:rsidR="00363A14" w:rsidRPr="00586726" w:rsidRDefault="00363A14" w:rsidP="00363A14">
      <w:pPr>
        <w:spacing w:after="0" w:line="240" w:lineRule="auto"/>
        <w:jc w:val="right"/>
        <w:rPr>
          <w:rFonts w:ascii="Times New Roman" w:hAnsi="Times New Roman" w:cs="Times New Roman"/>
          <w:bCs/>
          <w:sz w:val="24"/>
          <w:szCs w:val="24"/>
          <w:lang w:eastAsia="ru-RU"/>
        </w:rPr>
      </w:pPr>
    </w:p>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br w:type="page"/>
      </w:r>
      <w:r w:rsidRPr="00586726">
        <w:rPr>
          <w:rFonts w:ascii="Times New Roman" w:hAnsi="Times New Roman" w:cs="Times New Roman"/>
          <w:bCs/>
          <w:sz w:val="24"/>
          <w:szCs w:val="24"/>
          <w:lang w:eastAsia="ru-RU"/>
        </w:rPr>
        <w:lastRenderedPageBreak/>
        <w:t>Приложение №2</w:t>
      </w:r>
    </w:p>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t>к Договору поставки № ________</w:t>
      </w:r>
    </w:p>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Cs/>
          <w:sz w:val="24"/>
          <w:szCs w:val="24"/>
          <w:lang w:eastAsia="ru-RU"/>
        </w:rPr>
        <w:t>от «__» ______________ 2024 г.</w:t>
      </w:r>
    </w:p>
    <w:p w:rsidR="00363A14" w:rsidRPr="00586726" w:rsidRDefault="00363A14" w:rsidP="00363A14">
      <w:pPr>
        <w:spacing w:after="0" w:line="240" w:lineRule="auto"/>
        <w:rPr>
          <w:rFonts w:ascii="Times New Roman" w:hAnsi="Times New Roman" w:cs="Times New Roman"/>
          <w:sz w:val="24"/>
          <w:szCs w:val="24"/>
        </w:rPr>
      </w:pPr>
    </w:p>
    <w:p w:rsidR="00363A14" w:rsidRPr="00586726" w:rsidRDefault="00363A14" w:rsidP="00363A14">
      <w:pPr>
        <w:spacing w:after="0" w:line="240" w:lineRule="auto"/>
        <w:rPr>
          <w:rFonts w:ascii="Times New Roman" w:hAnsi="Times New Roman" w:cs="Times New Roman"/>
          <w:sz w:val="24"/>
          <w:szCs w:val="24"/>
        </w:rPr>
      </w:pPr>
    </w:p>
    <w:p w:rsidR="00363A14" w:rsidRPr="00586726" w:rsidRDefault="00363A14" w:rsidP="00363A14">
      <w:pPr>
        <w:spacing w:after="0" w:line="240" w:lineRule="auto"/>
        <w:rPr>
          <w:rFonts w:ascii="Times New Roman" w:hAnsi="Times New Roman" w:cs="Times New Roman"/>
          <w:sz w:val="24"/>
          <w:szCs w:val="24"/>
        </w:rPr>
      </w:pPr>
    </w:p>
    <w:p w:rsidR="00363A14" w:rsidRPr="00586726" w:rsidRDefault="00363A14" w:rsidP="00363A14">
      <w:pPr>
        <w:snapToGrid w:val="0"/>
        <w:spacing w:after="0" w:line="240" w:lineRule="auto"/>
        <w:jc w:val="center"/>
        <w:rPr>
          <w:rFonts w:ascii="Times New Roman" w:hAnsi="Times New Roman" w:cs="Times New Roman"/>
          <w:b/>
          <w:sz w:val="24"/>
          <w:szCs w:val="24"/>
        </w:rPr>
      </w:pPr>
      <w:r w:rsidRPr="00586726">
        <w:rPr>
          <w:rFonts w:ascii="Times New Roman" w:hAnsi="Times New Roman" w:cs="Times New Roman"/>
          <w:b/>
          <w:sz w:val="24"/>
          <w:szCs w:val="24"/>
        </w:rPr>
        <w:t>ТЕХНИЧЕСКОЕ ЗАДАНИЕ</w:t>
      </w: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r w:rsidRPr="00586726">
        <w:rPr>
          <w:rFonts w:ascii="Times New Roman" w:hAnsi="Times New Roman" w:cs="Times New Roman"/>
          <w:b/>
          <w:sz w:val="24"/>
          <w:szCs w:val="24"/>
        </w:rPr>
        <w:t xml:space="preserve">на </w:t>
      </w:r>
      <w:r w:rsidR="00880DB4" w:rsidRPr="00F34AEC">
        <w:rPr>
          <w:rFonts w:ascii="Times New Roman" w:hAnsi="Times New Roman" w:cs="Times New Roman"/>
          <w:b/>
          <w:kern w:val="2"/>
        </w:rPr>
        <w:t xml:space="preserve">поставку машины коммунальной на базе трактора </w:t>
      </w:r>
      <w:proofErr w:type="spellStart"/>
      <w:r w:rsidR="00880DB4" w:rsidRPr="00F34AEC">
        <w:rPr>
          <w:rFonts w:ascii="Times New Roman" w:hAnsi="Times New Roman" w:cs="Times New Roman"/>
          <w:b/>
          <w:kern w:val="2"/>
        </w:rPr>
        <w:t>Беларус</w:t>
      </w:r>
      <w:proofErr w:type="spellEnd"/>
      <w:r w:rsidR="00880DB4" w:rsidRPr="00F34AEC">
        <w:rPr>
          <w:rFonts w:ascii="Times New Roman" w:hAnsi="Times New Roman" w:cs="Times New Roman"/>
          <w:b/>
          <w:kern w:val="2"/>
        </w:rPr>
        <w:t xml:space="preserve"> 82.1</w:t>
      </w: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586726" w:rsidTr="00295E2F">
        <w:trPr>
          <w:trHeight w:val="315"/>
        </w:trPr>
        <w:tc>
          <w:tcPr>
            <w:tcW w:w="3828" w:type="dxa"/>
            <w:gridSpan w:val="2"/>
            <w:tcBorders>
              <w:top w:val="nil"/>
              <w:left w:val="nil"/>
              <w:bottom w:val="nil"/>
              <w:right w:val="nil"/>
            </w:tcBorders>
            <w:shd w:val="clear" w:color="auto" w:fill="auto"/>
            <w:noWrap/>
            <w:vAlign w:val="bottom"/>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xml:space="preserve">          Поставщик:</w:t>
            </w:r>
          </w:p>
        </w:tc>
      </w:tr>
      <w:tr w:rsidR="00363A14" w:rsidRPr="00586726" w:rsidTr="00295E2F">
        <w:trPr>
          <w:trHeight w:val="315"/>
        </w:trPr>
        <w:tc>
          <w:tcPr>
            <w:tcW w:w="3828" w:type="dxa"/>
            <w:gridSpan w:val="2"/>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w:t>
            </w:r>
          </w:p>
        </w:tc>
      </w:tr>
      <w:tr w:rsidR="00363A14" w:rsidRPr="00586726" w:rsidTr="00295E2F">
        <w:trPr>
          <w:trHeight w:val="315"/>
        </w:trPr>
        <w:tc>
          <w:tcPr>
            <w:tcW w:w="993" w:type="dxa"/>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r>
      <w:tr w:rsidR="00363A14" w:rsidRPr="00586726" w:rsidTr="00295E2F">
        <w:trPr>
          <w:trHeight w:val="315"/>
        </w:trPr>
        <w:tc>
          <w:tcPr>
            <w:tcW w:w="993"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r w:rsidR="00363A14" w:rsidRPr="00586726"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r>
      <w:tr w:rsidR="00363A14" w:rsidRPr="00586726" w:rsidTr="00295E2F">
        <w:trPr>
          <w:trHeight w:val="255"/>
        </w:trPr>
        <w:tc>
          <w:tcPr>
            <w:tcW w:w="993"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bl>
    <w:p w:rsidR="00363A14" w:rsidRPr="00586726" w:rsidRDefault="00363A14" w:rsidP="00363A14">
      <w:pPr>
        <w:snapToGrid w:val="0"/>
        <w:jc w:val="center"/>
        <w:rPr>
          <w:rFonts w:ascii="Times New Roman" w:hAnsi="Times New Roman" w:cs="Times New Roman"/>
          <w:b/>
          <w:sz w:val="24"/>
          <w:szCs w:val="24"/>
        </w:rPr>
      </w:pPr>
    </w:p>
    <w:p w:rsidR="00363A14" w:rsidRPr="008379A9" w:rsidRDefault="00363A14" w:rsidP="00ED0A9D">
      <w:pPr>
        <w:spacing w:after="0" w:line="240" w:lineRule="auto"/>
        <w:jc w:val="right"/>
        <w:rPr>
          <w:rFonts w:ascii="Times New Roman" w:hAnsi="Times New Roman" w:cs="Times New Roman"/>
          <w:bCs/>
          <w:sz w:val="24"/>
          <w:szCs w:val="24"/>
          <w:lang w:eastAsia="ru-RU"/>
        </w:rPr>
      </w:pPr>
    </w:p>
    <w:p w:rsidR="004D1A89" w:rsidRPr="00D33A60" w:rsidRDefault="00ED0A9D" w:rsidP="00363A14">
      <w:pPr>
        <w:spacing w:after="0" w:line="240" w:lineRule="auto"/>
        <w:jc w:val="right"/>
        <w:rPr>
          <w:rFonts w:ascii="Times New Roman" w:hAnsi="Times New Roman" w:cs="Times New Roman"/>
          <w:b/>
          <w:sz w:val="24"/>
          <w:szCs w:val="24"/>
        </w:rPr>
      </w:pPr>
      <w:r w:rsidRPr="008379A9">
        <w:rPr>
          <w:rFonts w:ascii="Times New Roman" w:hAnsi="Times New Roman" w:cs="Times New Roman"/>
          <w:bCs/>
          <w:sz w:val="24"/>
          <w:szCs w:val="24"/>
          <w:lang w:eastAsia="ru-RU"/>
        </w:rPr>
        <w:br w:type="page"/>
      </w:r>
    </w:p>
    <w:p w:rsidR="00507A5F" w:rsidRPr="00D33A60" w:rsidRDefault="007F058B" w:rsidP="009B79F5">
      <w:pPr>
        <w:spacing w:after="12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lastRenderedPageBreak/>
        <w:t>ФОРМА</w:t>
      </w:r>
      <w:r w:rsidR="00507A5F" w:rsidRPr="00D33A60">
        <w:rPr>
          <w:rFonts w:ascii="Times New Roman" w:hAnsi="Times New Roman" w:cs="Times New Roman"/>
          <w:b/>
          <w:sz w:val="24"/>
          <w:szCs w:val="24"/>
        </w:rPr>
        <w:t xml:space="preserve"> </w:t>
      </w:r>
      <w:r w:rsidR="00AB5633" w:rsidRPr="00D33A60">
        <w:rPr>
          <w:rFonts w:ascii="Times New Roman" w:hAnsi="Times New Roman" w:cs="Times New Roman"/>
          <w:b/>
          <w:sz w:val="24"/>
          <w:szCs w:val="24"/>
        </w:rPr>
        <w:t>1</w:t>
      </w:r>
      <w:r w:rsidRPr="00D33A60">
        <w:rPr>
          <w:rFonts w:ascii="Times New Roman" w:hAnsi="Times New Roman" w:cs="Times New Roman"/>
          <w:b/>
          <w:sz w:val="24"/>
          <w:szCs w:val="24"/>
        </w:rPr>
        <w:t xml:space="preserve">. </w:t>
      </w:r>
      <w:r w:rsidR="002E3093" w:rsidRPr="00D33A60">
        <w:rPr>
          <w:rFonts w:ascii="Times New Roman" w:hAnsi="Times New Roman" w:cs="Times New Roman"/>
          <w:b/>
          <w:sz w:val="24"/>
          <w:szCs w:val="24"/>
        </w:rPr>
        <w:t>ПРЕДЛОЖЕНИЕ УЧАСТНИКА В ОТНОШЕНИИ ПРЕДМЕТА ЗАКУПКИ</w:t>
      </w:r>
    </w:p>
    <w:p w:rsidR="00CC5AF3" w:rsidRPr="00D33A60" w:rsidRDefault="00CC5AF3" w:rsidP="0056161A">
      <w:pPr>
        <w:spacing w:after="0" w:line="240" w:lineRule="auto"/>
        <w:jc w:val="center"/>
        <w:rPr>
          <w:rFonts w:ascii="Times New Roman" w:hAnsi="Times New Roman" w:cs="Times New Roman"/>
          <w:i/>
          <w:sz w:val="24"/>
          <w:szCs w:val="24"/>
        </w:rPr>
      </w:pPr>
      <w:r w:rsidRPr="00D33A60">
        <w:rPr>
          <w:rFonts w:ascii="Times New Roman" w:hAnsi="Times New Roman" w:cs="Times New Roman"/>
          <w:i/>
          <w:sz w:val="24"/>
          <w:szCs w:val="24"/>
        </w:rPr>
        <w:t xml:space="preserve">(в данной форме цена </w:t>
      </w:r>
      <w:r w:rsidR="00BA102A" w:rsidRPr="00D33A60">
        <w:rPr>
          <w:rFonts w:ascii="Times New Roman" w:hAnsi="Times New Roman" w:cs="Times New Roman"/>
          <w:i/>
          <w:sz w:val="24"/>
          <w:szCs w:val="24"/>
        </w:rPr>
        <w:t>договора</w:t>
      </w:r>
      <w:r w:rsidRPr="00D33A60">
        <w:rPr>
          <w:rFonts w:ascii="Times New Roman" w:hAnsi="Times New Roman" w:cs="Times New Roman"/>
          <w:i/>
          <w:sz w:val="24"/>
          <w:szCs w:val="24"/>
        </w:rPr>
        <w:t xml:space="preserve"> не указывается)</w:t>
      </w:r>
    </w:p>
    <w:p w:rsidR="00507A5F" w:rsidRPr="00D33A60" w:rsidRDefault="00507A5F" w:rsidP="0056161A">
      <w:pPr>
        <w:spacing w:after="0" w:line="240" w:lineRule="auto"/>
        <w:jc w:val="center"/>
        <w:rPr>
          <w:rFonts w:ascii="Times New Roman" w:hAnsi="Times New Roman" w:cs="Times New Roman"/>
          <w:sz w:val="24"/>
          <w:szCs w:val="24"/>
        </w:rPr>
      </w:pPr>
    </w:p>
    <w:p w:rsidR="00507A5F" w:rsidRPr="00D33A60" w:rsidRDefault="00507A5F" w:rsidP="0056161A">
      <w:pPr>
        <w:spacing w:after="0" w:line="240" w:lineRule="auto"/>
        <w:jc w:val="center"/>
        <w:rPr>
          <w:rFonts w:ascii="Times New Roman" w:hAnsi="Times New Roman" w:cs="Times New Roman"/>
          <w:sz w:val="24"/>
          <w:szCs w:val="24"/>
        </w:rPr>
      </w:pPr>
      <w:r w:rsidRPr="00D33A60">
        <w:rPr>
          <w:rFonts w:ascii="Times New Roman" w:hAnsi="Times New Roman" w:cs="Times New Roman"/>
          <w:sz w:val="24"/>
          <w:szCs w:val="24"/>
        </w:rPr>
        <w:t>На бланке организации.                                    ___________________________________</w:t>
      </w:r>
    </w:p>
    <w:p w:rsidR="00507A5F" w:rsidRPr="00D33A60" w:rsidRDefault="00507A5F" w:rsidP="0056161A">
      <w:pPr>
        <w:spacing w:after="0" w:line="240" w:lineRule="auto"/>
        <w:ind w:right="1135"/>
        <w:jc w:val="right"/>
        <w:rPr>
          <w:rFonts w:ascii="Times New Roman" w:hAnsi="Times New Roman" w:cs="Times New Roman"/>
          <w:i/>
          <w:sz w:val="24"/>
          <w:szCs w:val="24"/>
          <w:vertAlign w:val="superscript"/>
        </w:rPr>
      </w:pPr>
      <w:r w:rsidRPr="00D33A60">
        <w:rPr>
          <w:rFonts w:ascii="Times New Roman" w:hAnsi="Times New Roman" w:cs="Times New Roman"/>
          <w:i/>
          <w:sz w:val="24"/>
          <w:szCs w:val="24"/>
          <w:vertAlign w:val="superscript"/>
        </w:rPr>
        <w:t>(указать наименование Заказчика)</w:t>
      </w:r>
    </w:p>
    <w:p w:rsidR="00507A5F" w:rsidRPr="00D33A60" w:rsidRDefault="00507A5F" w:rsidP="0056161A">
      <w:pPr>
        <w:spacing w:after="0" w:line="240" w:lineRule="auto"/>
        <w:rPr>
          <w:rFonts w:ascii="Times New Roman" w:hAnsi="Times New Roman" w:cs="Times New Roman"/>
          <w:sz w:val="24"/>
          <w:szCs w:val="24"/>
        </w:rPr>
      </w:pPr>
      <w:r w:rsidRPr="00D33A60">
        <w:rPr>
          <w:rFonts w:ascii="Times New Roman" w:hAnsi="Times New Roman" w:cs="Times New Roman"/>
          <w:sz w:val="24"/>
          <w:szCs w:val="24"/>
        </w:rPr>
        <w:t>Дата, исх. №</w:t>
      </w:r>
    </w:p>
    <w:p w:rsidR="00507A5F" w:rsidRPr="00D33A60" w:rsidRDefault="00507A5F" w:rsidP="0056161A">
      <w:pPr>
        <w:spacing w:after="0" w:line="240" w:lineRule="auto"/>
        <w:jc w:val="center"/>
        <w:rPr>
          <w:rFonts w:ascii="Times New Roman" w:hAnsi="Times New Roman" w:cs="Times New Roman"/>
          <w:b/>
          <w:bCs/>
          <w:sz w:val="24"/>
          <w:szCs w:val="24"/>
        </w:rPr>
      </w:pPr>
    </w:p>
    <w:p w:rsidR="00EE58F8" w:rsidRPr="00D33A60" w:rsidRDefault="00EE58F8" w:rsidP="00CF3D48">
      <w:pPr>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ПРЕДЛОЖЕНИЕ УЧАСТНИКА В ОТНОШЕНИИ ПРЕДМЕТА ЗАКУПКИ </w:t>
      </w:r>
    </w:p>
    <w:p w:rsidR="00EE58F8" w:rsidRPr="00D33A60" w:rsidRDefault="00CF3D48" w:rsidP="00EE58F8">
      <w:pPr>
        <w:spacing w:after="0" w:line="240" w:lineRule="auto"/>
        <w:jc w:val="center"/>
        <w:rPr>
          <w:rFonts w:ascii="Times New Roman" w:hAnsi="Times New Roman" w:cs="Times New Roman"/>
          <w:b/>
          <w:sz w:val="24"/>
          <w:szCs w:val="24"/>
        </w:rPr>
      </w:pPr>
      <w:r w:rsidRPr="00D33A60">
        <w:rPr>
          <w:rFonts w:ascii="Times New Roman" w:hAnsi="Times New Roman" w:cs="Times New Roman"/>
          <w:b/>
          <w:bCs/>
          <w:sz w:val="24"/>
          <w:szCs w:val="24"/>
        </w:rPr>
        <w:t xml:space="preserve">№ </w:t>
      </w:r>
      <w:r w:rsidR="00526D04" w:rsidRPr="00526D04">
        <w:rPr>
          <w:rFonts w:ascii="Times New Roman" w:hAnsi="Times New Roman" w:cs="Times New Roman"/>
          <w:b/>
          <w:sz w:val="24"/>
          <w:szCs w:val="24"/>
        </w:rPr>
        <w:t>ЭЗК/СМП-УЭ-Л/08-03-24</w:t>
      </w:r>
    </w:p>
    <w:p w:rsidR="00EE58F8" w:rsidRPr="00D33A60" w:rsidRDefault="00EE58F8" w:rsidP="00EE58F8">
      <w:pPr>
        <w:spacing w:after="0" w:line="240" w:lineRule="auto"/>
        <w:jc w:val="center"/>
        <w:rPr>
          <w:rFonts w:ascii="Times New Roman" w:hAnsi="Times New Roman" w:cs="Times New Roman"/>
          <w:b/>
          <w:sz w:val="24"/>
          <w:szCs w:val="24"/>
        </w:rPr>
      </w:pPr>
    </w:p>
    <w:p w:rsidR="00F0382C" w:rsidRPr="00880DB4" w:rsidRDefault="00A31BF6" w:rsidP="00F0382C">
      <w:pPr>
        <w:tabs>
          <w:tab w:val="left" w:pos="0"/>
        </w:tabs>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 </w:t>
      </w:r>
      <w:r w:rsidR="00EE58F8" w:rsidRPr="00D33A60">
        <w:rPr>
          <w:rFonts w:ascii="Times New Roman" w:hAnsi="Times New Roman" w:cs="Times New Roman"/>
          <w:sz w:val="24"/>
          <w:szCs w:val="24"/>
        </w:rPr>
        <w:t xml:space="preserve">Предмет закупки: </w:t>
      </w:r>
      <w:r w:rsidR="00295E2F" w:rsidRPr="00363A14">
        <w:rPr>
          <w:rFonts w:ascii="Times New Roman" w:hAnsi="Times New Roman" w:cs="Times New Roman"/>
          <w:sz w:val="24"/>
          <w:szCs w:val="24"/>
        </w:rPr>
        <w:t xml:space="preserve">поставка </w:t>
      </w:r>
      <w:r w:rsidR="00880DB4" w:rsidRPr="00880DB4">
        <w:rPr>
          <w:rFonts w:ascii="Times New Roman" w:hAnsi="Times New Roman" w:cs="Times New Roman"/>
          <w:sz w:val="24"/>
          <w:szCs w:val="24"/>
        </w:rPr>
        <w:t xml:space="preserve">машины коммунальной </w:t>
      </w:r>
      <w:r w:rsidR="00880DB4">
        <w:rPr>
          <w:rFonts w:ascii="Times New Roman" w:hAnsi="Times New Roman" w:cs="Times New Roman"/>
          <w:sz w:val="24"/>
          <w:szCs w:val="24"/>
        </w:rPr>
        <w:t xml:space="preserve">на базе трактора </w:t>
      </w:r>
      <w:proofErr w:type="spellStart"/>
      <w:r w:rsidR="00880DB4">
        <w:rPr>
          <w:rFonts w:ascii="Times New Roman" w:hAnsi="Times New Roman" w:cs="Times New Roman"/>
          <w:sz w:val="24"/>
          <w:szCs w:val="24"/>
        </w:rPr>
        <w:t>Беларус</w:t>
      </w:r>
      <w:proofErr w:type="spellEnd"/>
      <w:r w:rsidR="00880DB4">
        <w:rPr>
          <w:rFonts w:ascii="Times New Roman" w:hAnsi="Times New Roman" w:cs="Times New Roman"/>
          <w:sz w:val="24"/>
          <w:szCs w:val="24"/>
        </w:rPr>
        <w:t xml:space="preserve"> 82.1.</w:t>
      </w:r>
    </w:p>
    <w:p w:rsidR="00F034D5" w:rsidRPr="00D33A60" w:rsidRDefault="00A31BF6" w:rsidP="00550704">
      <w:pPr>
        <w:tabs>
          <w:tab w:val="left" w:pos="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2</w:t>
      </w:r>
      <w:r w:rsidR="008C4776" w:rsidRPr="00D33A60">
        <w:rPr>
          <w:rFonts w:ascii="Times New Roman" w:hAnsi="Times New Roman" w:cs="Times New Roman"/>
          <w:sz w:val="24"/>
          <w:szCs w:val="24"/>
        </w:rPr>
        <w:t>. </w:t>
      </w:r>
      <w:r w:rsidR="00F034D5" w:rsidRPr="00D33A60">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D33A60" w:rsidRDefault="00F034D5" w:rsidP="00550704">
      <w:pPr>
        <w:spacing w:after="0" w:line="240" w:lineRule="auto"/>
        <w:ind w:firstLine="709"/>
        <w:jc w:val="both"/>
        <w:rPr>
          <w:rFonts w:ascii="Times New Roman" w:hAnsi="Times New Roman" w:cs="Times New Roman"/>
          <w:sz w:val="24"/>
          <w:szCs w:val="24"/>
          <w:vertAlign w:val="superscript"/>
        </w:rPr>
      </w:pPr>
      <w:r w:rsidRPr="00D33A60">
        <w:rPr>
          <w:rFonts w:ascii="Times New Roman" w:hAnsi="Times New Roman" w:cs="Times New Roman"/>
          <w:sz w:val="24"/>
          <w:szCs w:val="24"/>
          <w:vertAlign w:val="superscript"/>
        </w:rPr>
        <w:tab/>
      </w:r>
      <w:r w:rsidRPr="00D33A60">
        <w:rPr>
          <w:rFonts w:ascii="Times New Roman" w:hAnsi="Times New Roman" w:cs="Times New Roman"/>
          <w:sz w:val="24"/>
          <w:szCs w:val="24"/>
          <w:vertAlign w:val="superscript"/>
        </w:rPr>
        <w:tab/>
        <w:t xml:space="preserve">                        (</w:t>
      </w:r>
      <w:r w:rsidRPr="00D33A60">
        <w:rPr>
          <w:rFonts w:ascii="Times New Roman" w:hAnsi="Times New Roman" w:cs="Times New Roman"/>
          <w:i/>
          <w:iCs/>
          <w:sz w:val="24"/>
          <w:szCs w:val="24"/>
          <w:vertAlign w:val="superscript"/>
        </w:rPr>
        <w:t xml:space="preserve">наименование </w:t>
      </w:r>
      <w:r w:rsidR="00E268C3" w:rsidRPr="00D33A60">
        <w:rPr>
          <w:rFonts w:ascii="Times New Roman" w:hAnsi="Times New Roman" w:cs="Times New Roman"/>
          <w:i/>
          <w:iCs/>
          <w:sz w:val="24"/>
          <w:szCs w:val="24"/>
          <w:vertAlign w:val="superscript"/>
        </w:rPr>
        <w:t>у</w:t>
      </w:r>
      <w:r w:rsidRPr="00D33A60">
        <w:rPr>
          <w:rFonts w:ascii="Times New Roman" w:hAnsi="Times New Roman" w:cs="Times New Roman"/>
          <w:i/>
          <w:iCs/>
          <w:sz w:val="24"/>
          <w:szCs w:val="24"/>
          <w:vertAlign w:val="superscript"/>
        </w:rPr>
        <w:t xml:space="preserve">частника </w:t>
      </w:r>
      <w:r w:rsidRPr="00D33A60">
        <w:rPr>
          <w:rFonts w:ascii="Times New Roman" w:hAnsi="Times New Roman" w:cs="Times New Roman"/>
          <w:i/>
          <w:sz w:val="24"/>
          <w:szCs w:val="24"/>
          <w:vertAlign w:val="superscript"/>
        </w:rPr>
        <w:t>запроса котировок в электронной форме</w:t>
      </w:r>
      <w:r w:rsidRPr="00D33A60">
        <w:rPr>
          <w:rFonts w:ascii="Times New Roman" w:hAnsi="Times New Roman" w:cs="Times New Roman"/>
          <w:sz w:val="24"/>
          <w:szCs w:val="24"/>
          <w:vertAlign w:val="superscript"/>
        </w:rPr>
        <w:t>)</w:t>
      </w:r>
    </w:p>
    <w:p w:rsidR="00F034D5" w:rsidRPr="00D33A60" w:rsidRDefault="00F034D5" w:rsidP="003D1D69">
      <w:pPr>
        <w:spacing w:after="0" w:line="240" w:lineRule="auto"/>
        <w:jc w:val="both"/>
        <w:rPr>
          <w:rFonts w:ascii="Times New Roman" w:hAnsi="Times New Roman" w:cs="Times New Roman"/>
          <w:sz w:val="24"/>
          <w:szCs w:val="24"/>
        </w:rPr>
      </w:pPr>
      <w:r w:rsidRPr="00D33A60">
        <w:rPr>
          <w:rFonts w:ascii="Times New Roman" w:hAnsi="Times New Roman" w:cs="Times New Roman"/>
          <w:sz w:val="24"/>
          <w:szCs w:val="24"/>
        </w:rPr>
        <w:t>в</w:t>
      </w:r>
      <w:r w:rsidR="00D07774" w:rsidRPr="00D33A60">
        <w:rPr>
          <w:rFonts w:ascii="Times New Roman" w:hAnsi="Times New Roman" w:cs="Times New Roman"/>
          <w:sz w:val="24"/>
          <w:szCs w:val="24"/>
        </w:rPr>
        <w:t xml:space="preserve"> </w:t>
      </w:r>
      <w:r w:rsidRPr="00D33A60">
        <w:rPr>
          <w:rFonts w:ascii="Times New Roman" w:hAnsi="Times New Roman" w:cs="Times New Roman"/>
          <w:sz w:val="24"/>
          <w:szCs w:val="24"/>
        </w:rPr>
        <w:t>лице____</w:t>
      </w:r>
      <w:r w:rsidR="003D1D69" w:rsidRPr="00D33A60">
        <w:rPr>
          <w:rFonts w:ascii="Times New Roman" w:hAnsi="Times New Roman" w:cs="Times New Roman"/>
          <w:sz w:val="24"/>
          <w:szCs w:val="24"/>
        </w:rPr>
        <w:t>____</w:t>
      </w:r>
      <w:r w:rsidRPr="00D33A60">
        <w:rPr>
          <w:rFonts w:ascii="Times New Roman" w:hAnsi="Times New Roman" w:cs="Times New Roman"/>
          <w:sz w:val="24"/>
          <w:szCs w:val="24"/>
        </w:rPr>
        <w:t xml:space="preserve">_______________________________________________________________, </w:t>
      </w:r>
    </w:p>
    <w:p w:rsidR="00F034D5" w:rsidRPr="00D33A60" w:rsidRDefault="00F034D5" w:rsidP="00295561">
      <w:pPr>
        <w:spacing w:after="0" w:line="240" w:lineRule="auto"/>
        <w:ind w:firstLine="709"/>
        <w:jc w:val="center"/>
        <w:rPr>
          <w:rFonts w:ascii="Times New Roman" w:hAnsi="Times New Roman" w:cs="Times New Roman"/>
          <w:i/>
          <w:iCs/>
          <w:sz w:val="24"/>
          <w:szCs w:val="24"/>
          <w:vertAlign w:val="superscript"/>
        </w:rPr>
      </w:pPr>
      <w:r w:rsidRPr="00D33A60">
        <w:rPr>
          <w:rFonts w:ascii="Times New Roman" w:hAnsi="Times New Roman" w:cs="Times New Roman"/>
          <w:i/>
          <w:iCs/>
          <w:sz w:val="24"/>
          <w:szCs w:val="24"/>
          <w:vertAlign w:val="superscript"/>
        </w:rPr>
        <w:t xml:space="preserve">(наименование должности </w:t>
      </w:r>
      <w:r w:rsidR="00295561" w:rsidRPr="00D33A60">
        <w:rPr>
          <w:rFonts w:ascii="Times New Roman" w:hAnsi="Times New Roman" w:cs="Times New Roman"/>
          <w:i/>
          <w:iCs/>
          <w:sz w:val="24"/>
          <w:szCs w:val="24"/>
          <w:vertAlign w:val="superscript"/>
        </w:rPr>
        <w:t xml:space="preserve">и Ф.И.О. </w:t>
      </w:r>
      <w:r w:rsidRPr="00D33A60">
        <w:rPr>
          <w:rFonts w:ascii="Times New Roman" w:hAnsi="Times New Roman" w:cs="Times New Roman"/>
          <w:i/>
          <w:iCs/>
          <w:sz w:val="24"/>
          <w:szCs w:val="24"/>
          <w:vertAlign w:val="superscript"/>
        </w:rPr>
        <w:t>руководителя</w:t>
      </w:r>
      <w:r w:rsidR="00295561" w:rsidRPr="00D33A60">
        <w:rPr>
          <w:rFonts w:ascii="Times New Roman" w:hAnsi="Times New Roman" w:cs="Times New Roman"/>
          <w:i/>
          <w:iCs/>
          <w:sz w:val="24"/>
          <w:szCs w:val="24"/>
          <w:vertAlign w:val="superscript"/>
        </w:rPr>
        <w:t>)</w:t>
      </w:r>
    </w:p>
    <w:p w:rsidR="00F034D5" w:rsidRPr="00D33A60" w:rsidRDefault="00F034D5" w:rsidP="00582BDC">
      <w:pPr>
        <w:spacing w:after="0" w:line="240" w:lineRule="auto"/>
        <w:jc w:val="both"/>
        <w:rPr>
          <w:rFonts w:ascii="Times New Roman" w:hAnsi="Times New Roman" w:cs="Times New Roman"/>
          <w:sz w:val="24"/>
          <w:szCs w:val="24"/>
        </w:rPr>
      </w:pPr>
      <w:r w:rsidRPr="00D33A60">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D33A60" w:rsidRDefault="009F34C5" w:rsidP="009F34C5">
      <w:pPr>
        <w:spacing w:after="0" w:line="240" w:lineRule="auto"/>
        <w:ind w:firstLine="709"/>
        <w:rPr>
          <w:rFonts w:ascii="Times New Roman" w:hAnsi="Times New Roman" w:cs="Times New Roman"/>
          <w:sz w:val="24"/>
          <w:szCs w:val="24"/>
          <w:vertAlign w:val="superscript"/>
        </w:rPr>
      </w:pPr>
      <w:r w:rsidRPr="00D33A60">
        <w:rPr>
          <w:rFonts w:ascii="Times New Roman" w:hAnsi="Times New Roman" w:cs="Times New Roman"/>
          <w:i/>
          <w:iCs/>
          <w:sz w:val="24"/>
          <w:szCs w:val="24"/>
          <w:vertAlign w:val="superscript"/>
        </w:rPr>
        <w:t xml:space="preserve">                                                            </w:t>
      </w:r>
      <w:r w:rsidR="00F034D5" w:rsidRPr="00D33A60">
        <w:rPr>
          <w:rFonts w:ascii="Times New Roman" w:hAnsi="Times New Roman" w:cs="Times New Roman"/>
          <w:i/>
          <w:iCs/>
          <w:sz w:val="24"/>
          <w:szCs w:val="24"/>
          <w:vertAlign w:val="superscript"/>
        </w:rPr>
        <w:t>(устава, доверенности)</w:t>
      </w:r>
    </w:p>
    <w:p w:rsidR="00F034D5" w:rsidRPr="00D33A60" w:rsidRDefault="00F034D5" w:rsidP="007E14B3">
      <w:pPr>
        <w:spacing w:after="0" w:line="240" w:lineRule="auto"/>
        <w:jc w:val="both"/>
        <w:rPr>
          <w:rFonts w:ascii="Times New Roman" w:hAnsi="Times New Roman" w:cs="Times New Roman"/>
          <w:sz w:val="24"/>
          <w:szCs w:val="24"/>
        </w:rPr>
      </w:pPr>
      <w:r w:rsidRPr="00D33A60">
        <w:rPr>
          <w:rFonts w:ascii="Times New Roman" w:hAnsi="Times New Roman" w:cs="Times New Roman"/>
          <w:sz w:val="24"/>
          <w:szCs w:val="24"/>
        </w:rPr>
        <w:t xml:space="preserve">котировок в электронной форме на условиях, </w:t>
      </w:r>
      <w:r w:rsidR="00823A00" w:rsidRPr="00D33A60">
        <w:rPr>
          <w:rFonts w:ascii="Times New Roman" w:hAnsi="Times New Roman" w:cs="Times New Roman"/>
          <w:sz w:val="24"/>
          <w:szCs w:val="24"/>
        </w:rPr>
        <w:t xml:space="preserve">предусмотренных извещением </w:t>
      </w:r>
      <w:r w:rsidR="0053772E" w:rsidRPr="00D33A60">
        <w:rPr>
          <w:rFonts w:ascii="Times New Roman" w:hAnsi="Times New Roman" w:cs="Times New Roman"/>
          <w:sz w:val="24"/>
          <w:szCs w:val="24"/>
        </w:rPr>
        <w:t xml:space="preserve">о проведении запроса котировок </w:t>
      </w:r>
      <w:r w:rsidR="00823A00" w:rsidRPr="00D33A60">
        <w:rPr>
          <w:rFonts w:ascii="Times New Roman" w:hAnsi="Times New Roman" w:cs="Times New Roman"/>
          <w:sz w:val="24"/>
          <w:szCs w:val="24"/>
        </w:rPr>
        <w:t>и проектом договора</w:t>
      </w:r>
      <w:r w:rsidRPr="00D33A60">
        <w:rPr>
          <w:rFonts w:ascii="Times New Roman" w:hAnsi="Times New Roman" w:cs="Times New Roman"/>
          <w:sz w:val="24"/>
          <w:szCs w:val="24"/>
        </w:rPr>
        <w:t>, и направляет настоящую заявку.</w:t>
      </w:r>
      <w:r w:rsidR="00823A00" w:rsidRPr="00D33A60">
        <w:rPr>
          <w:rFonts w:ascii="Times New Roman" w:hAnsi="Times New Roman" w:cs="Times New Roman"/>
          <w:sz w:val="24"/>
          <w:szCs w:val="24"/>
        </w:rPr>
        <w:t xml:space="preserve"> </w:t>
      </w:r>
    </w:p>
    <w:p w:rsidR="00F900F1" w:rsidRPr="00D33A60" w:rsidRDefault="00A31BF6" w:rsidP="004C7CF9">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3</w:t>
      </w:r>
      <w:r w:rsidR="008A0A5E" w:rsidRPr="00D33A60">
        <w:rPr>
          <w:rFonts w:ascii="Times New Roman" w:hAnsi="Times New Roman" w:cs="Times New Roman"/>
          <w:sz w:val="24"/>
          <w:szCs w:val="24"/>
        </w:rPr>
        <w:t>. </w:t>
      </w:r>
      <w:r w:rsidR="00E12FBE" w:rsidRPr="00D33A60">
        <w:rPr>
          <w:rFonts w:ascii="Times New Roman" w:hAnsi="Times New Roman" w:cs="Times New Roman"/>
          <w:sz w:val="24"/>
          <w:szCs w:val="24"/>
        </w:rPr>
        <w:t>Описание объекта закупки</w:t>
      </w:r>
      <w:r w:rsidR="00994C5A" w:rsidRPr="00D33A60">
        <w:rPr>
          <w:rFonts w:ascii="Times New Roman" w:hAnsi="Times New Roman" w:cs="Times New Roman"/>
          <w:sz w:val="24"/>
          <w:szCs w:val="24"/>
        </w:rPr>
        <w:t>, предлагаемого к поставке:</w:t>
      </w:r>
    </w:p>
    <w:p w:rsidR="00127A1E" w:rsidRPr="00D33A60" w:rsidRDefault="00127A1E" w:rsidP="004C7CF9">
      <w:pPr>
        <w:spacing w:after="0" w:line="240" w:lineRule="auto"/>
        <w:ind w:firstLine="709"/>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4"/>
        <w:gridCol w:w="1822"/>
        <w:gridCol w:w="1831"/>
        <w:gridCol w:w="675"/>
        <w:gridCol w:w="726"/>
        <w:gridCol w:w="802"/>
        <w:gridCol w:w="957"/>
      </w:tblGrid>
      <w:tr w:rsidR="00295E2F" w:rsidRPr="00D33A60" w:rsidTr="00295E2F">
        <w:trPr>
          <w:trHeight w:val="415"/>
        </w:trPr>
        <w:tc>
          <w:tcPr>
            <w:tcW w:w="280" w:type="pct"/>
            <w:vMerge w:val="restart"/>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r w:rsidRPr="00D33A60">
              <w:rPr>
                <w:rFonts w:ascii="Times New Roman" w:hAnsi="Times New Roman" w:cs="Times New Roman"/>
                <w:b/>
                <w:bCs/>
                <w:sz w:val="24"/>
                <w:szCs w:val="24"/>
              </w:rPr>
              <w:t>№ п/п</w:t>
            </w:r>
          </w:p>
        </w:tc>
        <w:tc>
          <w:tcPr>
            <w:tcW w:w="3140" w:type="pct"/>
            <w:gridSpan w:val="3"/>
            <w:shd w:val="clear" w:color="auto" w:fill="FFFFFF"/>
            <w:vAlign w:val="center"/>
          </w:tcPr>
          <w:p w:rsidR="00295E2F" w:rsidRPr="00D33A60" w:rsidRDefault="00295E2F" w:rsidP="00295E2F">
            <w:pPr>
              <w:spacing w:after="0" w:line="240" w:lineRule="auto"/>
              <w:jc w:val="center"/>
              <w:rPr>
                <w:rFonts w:ascii="Times New Roman" w:hAnsi="Times New Roman" w:cs="Times New Roman"/>
                <w:bCs/>
                <w:sz w:val="24"/>
                <w:szCs w:val="24"/>
                <w:lang w:eastAsia="ru-RU"/>
              </w:rPr>
            </w:pPr>
            <w:r w:rsidRPr="00D33A60">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r w:rsidRPr="00D33A60">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r w:rsidRPr="00D33A60">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0A7904" w:rsidRDefault="00295E2F" w:rsidP="00295E2F">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0A7904" w:rsidRDefault="00295E2F" w:rsidP="00295E2F">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295E2F" w:rsidRPr="000A7904" w:rsidRDefault="00295E2F" w:rsidP="00295E2F">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295E2F" w:rsidRPr="00D33A60" w:rsidTr="00295E2F">
        <w:trPr>
          <w:trHeight w:val="415"/>
        </w:trPr>
        <w:tc>
          <w:tcPr>
            <w:tcW w:w="280" w:type="pct"/>
            <w:vMerge/>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p>
        </w:tc>
        <w:tc>
          <w:tcPr>
            <w:tcW w:w="1313"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bCs/>
                <w:sz w:val="24"/>
                <w:szCs w:val="24"/>
                <w:lang w:eastAsia="ru-RU"/>
              </w:rPr>
            </w:pPr>
            <w:r w:rsidRPr="00D33A60">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D33A60">
              <w:rPr>
                <w:rStyle w:val="a9"/>
                <w:rFonts w:ascii="Times New Roman" w:hAnsi="Times New Roman"/>
                <w:bCs/>
                <w:sz w:val="24"/>
                <w:szCs w:val="24"/>
                <w:lang w:eastAsia="ru-RU"/>
              </w:rPr>
              <w:footnoteReference w:id="2"/>
            </w:r>
          </w:p>
        </w:tc>
        <w:tc>
          <w:tcPr>
            <w:tcW w:w="911"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lang w:eastAsia="ru-RU"/>
              </w:rPr>
              <w:t>Страна происхождения товара</w:t>
            </w:r>
            <w:r w:rsidRPr="00D33A60">
              <w:rPr>
                <w:rStyle w:val="a9"/>
                <w:rFonts w:ascii="Times New Roman" w:hAnsi="Times New Roman"/>
                <w:bCs/>
                <w:sz w:val="24"/>
                <w:szCs w:val="24"/>
              </w:rPr>
              <w:footnoteReference w:id="3"/>
            </w:r>
          </w:p>
        </w:tc>
        <w:tc>
          <w:tcPr>
            <w:tcW w:w="916"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lang w:eastAsia="ru-RU"/>
              </w:rPr>
              <w:t>Предлагаемые характеристики (конкретные показатели) Товара</w:t>
            </w:r>
            <w:r w:rsidRPr="00D33A60">
              <w:rPr>
                <w:rStyle w:val="a9"/>
                <w:rFonts w:ascii="Times New Roman" w:hAnsi="Times New Roman"/>
                <w:bCs/>
                <w:sz w:val="24"/>
                <w:szCs w:val="24"/>
              </w:rPr>
              <w:footnoteReference w:id="4"/>
            </w:r>
          </w:p>
        </w:tc>
        <w:tc>
          <w:tcPr>
            <w:tcW w:w="338"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r>
      <w:tr w:rsidR="00295E2F" w:rsidRPr="00D33A60" w:rsidTr="00295E2F">
        <w:trPr>
          <w:trHeight w:val="562"/>
        </w:trPr>
        <w:tc>
          <w:tcPr>
            <w:tcW w:w="280" w:type="pct"/>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rPr>
              <w:t>1</w:t>
            </w:r>
          </w:p>
        </w:tc>
        <w:tc>
          <w:tcPr>
            <w:tcW w:w="1313"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r>
      <w:tr w:rsidR="00295E2F" w:rsidRPr="00D33A60" w:rsidTr="00295E2F">
        <w:trPr>
          <w:trHeight w:val="562"/>
        </w:trPr>
        <w:tc>
          <w:tcPr>
            <w:tcW w:w="280" w:type="pct"/>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rPr>
              <w:t>…</w:t>
            </w:r>
          </w:p>
        </w:tc>
        <w:tc>
          <w:tcPr>
            <w:tcW w:w="1313"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r>
      <w:tr w:rsidR="00295E2F" w:rsidRPr="00D33A60" w:rsidTr="00295E2F">
        <w:trPr>
          <w:trHeight w:val="562"/>
        </w:trPr>
        <w:tc>
          <w:tcPr>
            <w:tcW w:w="4521" w:type="pct"/>
            <w:gridSpan w:val="7"/>
            <w:shd w:val="clear" w:color="auto" w:fill="FFFFFF"/>
            <w:vAlign w:val="center"/>
          </w:tcPr>
          <w:p w:rsidR="00295E2F" w:rsidRPr="00D33A60" w:rsidRDefault="00295E2F" w:rsidP="00295E2F">
            <w:pPr>
              <w:spacing w:after="0" w:line="240" w:lineRule="auto"/>
              <w:jc w:val="center"/>
              <w:rPr>
                <w:rFonts w:ascii="Times New Roman" w:hAnsi="Times New Roman" w:cs="Times New Roman"/>
                <w:b/>
                <w:sz w:val="24"/>
                <w:szCs w:val="24"/>
              </w:rPr>
            </w:pPr>
            <w:r w:rsidRPr="00D33A60">
              <w:rPr>
                <w:rFonts w:ascii="Times New Roman" w:hAnsi="Times New Roman" w:cs="Times New Roman"/>
                <w:b/>
                <w:bCs/>
                <w:sz w:val="24"/>
                <w:szCs w:val="24"/>
              </w:rPr>
              <w:t>ИТОГО:</w:t>
            </w:r>
          </w:p>
        </w:tc>
        <w:tc>
          <w:tcPr>
            <w:tcW w:w="479"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b/>
                <w:sz w:val="24"/>
                <w:szCs w:val="24"/>
              </w:rPr>
            </w:pPr>
          </w:p>
        </w:tc>
      </w:tr>
      <w:tr w:rsidR="00295E2F" w:rsidRPr="00295E2F" w:rsidTr="00295E2F">
        <w:trPr>
          <w:trHeight w:val="562"/>
        </w:trPr>
        <w:tc>
          <w:tcPr>
            <w:tcW w:w="4521" w:type="pct"/>
            <w:gridSpan w:val="7"/>
            <w:shd w:val="clear" w:color="auto" w:fill="FFFFFF"/>
            <w:vAlign w:val="center"/>
          </w:tcPr>
          <w:p w:rsidR="00295E2F" w:rsidRPr="00295E2F" w:rsidRDefault="00295E2F" w:rsidP="00295E2F">
            <w:pPr>
              <w:spacing w:after="0" w:line="240" w:lineRule="auto"/>
              <w:jc w:val="center"/>
              <w:rPr>
                <w:rFonts w:ascii="Times New Roman" w:hAnsi="Times New Roman" w:cs="Times New Roman"/>
                <w:b/>
                <w:bCs/>
                <w:sz w:val="24"/>
                <w:szCs w:val="24"/>
              </w:rPr>
            </w:pPr>
            <w:r w:rsidRPr="00295E2F">
              <w:rPr>
                <w:rFonts w:ascii="Times New Roman" w:hAnsi="Times New Roman" w:cs="Times New Roman"/>
                <w:b/>
                <w:bCs/>
                <w:sz w:val="24"/>
                <w:szCs w:val="24"/>
              </w:rPr>
              <w:t xml:space="preserve">в </w:t>
            </w:r>
            <w:proofErr w:type="spellStart"/>
            <w:r w:rsidRPr="00295E2F">
              <w:rPr>
                <w:rFonts w:ascii="Times New Roman" w:hAnsi="Times New Roman" w:cs="Times New Roman"/>
                <w:b/>
                <w:bCs/>
                <w:sz w:val="24"/>
                <w:szCs w:val="24"/>
              </w:rPr>
              <w:t>т.ч</w:t>
            </w:r>
            <w:proofErr w:type="spellEnd"/>
            <w:r w:rsidRPr="00295E2F">
              <w:rPr>
                <w:rFonts w:ascii="Times New Roman" w:hAnsi="Times New Roman" w:cs="Times New Roman"/>
                <w:b/>
                <w:bCs/>
                <w:sz w:val="24"/>
                <w:szCs w:val="24"/>
              </w:rPr>
              <w:t>. НДС:</w:t>
            </w:r>
          </w:p>
        </w:tc>
        <w:tc>
          <w:tcPr>
            <w:tcW w:w="479" w:type="pct"/>
            <w:shd w:val="clear" w:color="auto" w:fill="FFFFFF"/>
            <w:vAlign w:val="center"/>
          </w:tcPr>
          <w:p w:rsidR="00295E2F" w:rsidRPr="00295E2F" w:rsidRDefault="00295E2F" w:rsidP="00295E2F">
            <w:pPr>
              <w:spacing w:after="0" w:line="240" w:lineRule="auto"/>
              <w:jc w:val="center"/>
              <w:rPr>
                <w:rFonts w:ascii="Times New Roman" w:hAnsi="Times New Roman" w:cs="Times New Roman"/>
                <w:b/>
                <w:bCs/>
                <w:sz w:val="24"/>
                <w:szCs w:val="24"/>
              </w:rPr>
            </w:pPr>
          </w:p>
        </w:tc>
      </w:tr>
    </w:tbl>
    <w:p w:rsidR="00295E2F" w:rsidRPr="005C2C86" w:rsidRDefault="00295E2F" w:rsidP="00295E2F">
      <w:pPr>
        <w:pStyle w:val="1"/>
        <w:spacing w:before="0"/>
        <w:ind w:firstLine="567"/>
        <w:jc w:val="both"/>
        <w:rPr>
          <w:rFonts w:ascii="Times New Roman" w:hAnsi="Times New Roman" w:cs="Times New Roman"/>
          <w:b w:val="0"/>
          <w:i/>
          <w:color w:val="auto"/>
          <w:sz w:val="24"/>
          <w:szCs w:val="24"/>
        </w:rPr>
      </w:pPr>
      <w:r w:rsidRPr="00811F6D">
        <w:rPr>
          <w:rFonts w:ascii="Times New Roman" w:hAnsi="Times New Roman" w:cs="Times New Roman"/>
          <w:b w:val="0"/>
          <w:color w:val="auto"/>
          <w:sz w:val="24"/>
          <w:szCs w:val="24"/>
        </w:rPr>
        <w:t xml:space="preserve">Предлагаемая нами цена договора на поставку </w:t>
      </w:r>
      <w:r w:rsidR="00880DB4" w:rsidRPr="00880DB4">
        <w:rPr>
          <w:rFonts w:ascii="Times New Roman" w:hAnsi="Times New Roman" w:cs="Times New Roman"/>
          <w:b w:val="0"/>
          <w:color w:val="auto"/>
          <w:sz w:val="24"/>
          <w:szCs w:val="24"/>
        </w:rPr>
        <w:t xml:space="preserve">машины коммунальной на базе трактора </w:t>
      </w:r>
      <w:proofErr w:type="spellStart"/>
      <w:r w:rsidR="00880DB4" w:rsidRPr="00880DB4">
        <w:rPr>
          <w:rFonts w:ascii="Times New Roman" w:hAnsi="Times New Roman" w:cs="Times New Roman"/>
          <w:b w:val="0"/>
          <w:color w:val="auto"/>
          <w:sz w:val="24"/>
          <w:szCs w:val="24"/>
        </w:rPr>
        <w:t>Беларус</w:t>
      </w:r>
      <w:proofErr w:type="spellEnd"/>
      <w:r w:rsidR="00880DB4" w:rsidRPr="00880DB4">
        <w:rPr>
          <w:rFonts w:ascii="Times New Roman" w:hAnsi="Times New Roman" w:cs="Times New Roman"/>
          <w:b w:val="0"/>
          <w:color w:val="auto"/>
          <w:sz w:val="24"/>
          <w:szCs w:val="24"/>
        </w:rPr>
        <w:t xml:space="preserve"> 82.1</w:t>
      </w:r>
      <w:r w:rsidRPr="00AE08A3">
        <w:rPr>
          <w:rFonts w:ascii="Times New Roman" w:hAnsi="Times New Roman" w:cs="Times New Roman"/>
          <w:b w:val="0"/>
          <w:color w:val="auto"/>
          <w:sz w:val="24"/>
          <w:szCs w:val="24"/>
        </w:rPr>
        <w:t xml:space="preserve"> 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и  прописью),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295E2F" w:rsidRDefault="00295E2F" w:rsidP="00295E2F">
      <w:pPr>
        <w:pStyle w:val="ConsNormal"/>
        <w:widowControl/>
        <w:ind w:right="0" w:firstLine="0"/>
        <w:jc w:val="both"/>
        <w:rPr>
          <w:rFonts w:ascii="Times New Roman" w:hAnsi="Times New Roman" w:cs="Times New Roman"/>
          <w:b/>
          <w:bCs/>
          <w:i/>
          <w:iCs/>
          <w:sz w:val="22"/>
          <w:szCs w:val="22"/>
        </w:rPr>
      </w:pPr>
    </w:p>
    <w:p w:rsidR="00295E2F" w:rsidRPr="009D2E98" w:rsidRDefault="00295E2F" w:rsidP="00295E2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Предлагаемая нами цена договора </w:t>
      </w:r>
      <w:r w:rsidRPr="00FD782F">
        <w:rPr>
          <w:rFonts w:ascii="Times New Roman" w:hAnsi="Times New Roman" w:cs="Times New Roman"/>
          <w:sz w:val="24"/>
          <w:szCs w:val="24"/>
        </w:rPr>
        <w:t xml:space="preserve">включает в себя </w:t>
      </w:r>
      <w:r w:rsidRPr="0088477A">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hAnsi="Times New Roman" w:cs="Times New Roman"/>
          <w:sz w:val="24"/>
          <w:szCs w:val="24"/>
          <w:lang w:eastAsia="zh-CN"/>
        </w:rPr>
        <w:t>д</w:t>
      </w:r>
      <w:r w:rsidRPr="0088477A">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Pr>
          <w:rFonts w:ascii="Times New Roman" w:hAnsi="Times New Roman" w:cs="Times New Roman"/>
          <w:sz w:val="24"/>
          <w:szCs w:val="24"/>
          <w:lang w:eastAsia="zh-CN"/>
        </w:rPr>
        <w:t>д</w:t>
      </w:r>
      <w:r w:rsidRPr="0088477A">
        <w:rPr>
          <w:rFonts w:ascii="Times New Roman" w:hAnsi="Times New Roman" w:cs="Times New Roman"/>
          <w:sz w:val="24"/>
          <w:szCs w:val="24"/>
          <w:lang w:eastAsia="zh-CN"/>
        </w:rPr>
        <w:t>оговора</w:t>
      </w:r>
      <w:r w:rsidRPr="00BC3E4F">
        <w:rPr>
          <w:rFonts w:ascii="Times New Roman" w:hAnsi="Times New Roman" w:cs="Times New Roman"/>
          <w:sz w:val="24"/>
          <w:szCs w:val="24"/>
        </w:rPr>
        <w:t>.</w:t>
      </w:r>
      <w:r w:rsidRPr="009D2E98">
        <w:rPr>
          <w:rFonts w:ascii="Times New Roman" w:hAnsi="Times New Roman" w:cs="Times New Roman"/>
          <w:sz w:val="24"/>
          <w:szCs w:val="24"/>
        </w:rPr>
        <w:t xml:space="preserve"> </w:t>
      </w:r>
    </w:p>
    <w:p w:rsidR="00E12FBE" w:rsidRPr="00D33A60" w:rsidRDefault="00E12FBE" w:rsidP="00695682">
      <w:pPr>
        <w:pStyle w:val="ConsNormal"/>
        <w:widowControl/>
        <w:ind w:right="0" w:firstLine="0"/>
        <w:jc w:val="both"/>
        <w:rPr>
          <w:rFonts w:ascii="Times New Roman" w:hAnsi="Times New Roman" w:cs="Times New Roman"/>
          <w:b/>
          <w:bCs/>
          <w:i/>
          <w:iCs/>
          <w:sz w:val="22"/>
          <w:szCs w:val="22"/>
        </w:rPr>
      </w:pPr>
    </w:p>
    <w:p w:rsidR="00E12FBE" w:rsidRPr="00D33A60" w:rsidRDefault="00E12FBE" w:rsidP="00695682">
      <w:pPr>
        <w:pStyle w:val="ConsNormal"/>
        <w:widowControl/>
        <w:ind w:right="0" w:firstLine="0"/>
        <w:jc w:val="both"/>
        <w:rPr>
          <w:rFonts w:ascii="Times New Roman" w:hAnsi="Times New Roman" w:cs="Times New Roman"/>
          <w:b/>
          <w:bCs/>
          <w:i/>
          <w:iCs/>
          <w:sz w:val="22"/>
          <w:szCs w:val="22"/>
        </w:rPr>
      </w:pPr>
    </w:p>
    <w:p w:rsidR="00D26961" w:rsidRPr="00D33A60" w:rsidRDefault="00FE70AC" w:rsidP="00695682">
      <w:pPr>
        <w:pStyle w:val="ConsNormal"/>
        <w:widowControl/>
        <w:ind w:right="0" w:firstLine="0"/>
        <w:jc w:val="both"/>
        <w:rPr>
          <w:rFonts w:ascii="Times New Roman" w:hAnsi="Times New Roman" w:cs="Times New Roman"/>
          <w:b/>
          <w:sz w:val="24"/>
          <w:szCs w:val="24"/>
        </w:rPr>
      </w:pPr>
      <w:r w:rsidRPr="00D33A60">
        <w:rPr>
          <w:rFonts w:ascii="Times New Roman" w:hAnsi="Times New Roman" w:cs="Times New Roman"/>
          <w:b/>
          <w:bCs/>
          <w:i/>
          <w:iCs/>
          <w:sz w:val="22"/>
          <w:szCs w:val="22"/>
        </w:rPr>
        <w:t xml:space="preserve">Форма должна быть представлена на фирменном бланке, </w:t>
      </w:r>
      <w:r w:rsidRPr="00D33A60">
        <w:rPr>
          <w:rFonts w:ascii="Times New Roman" w:hAnsi="Times New Roman" w:cs="Times New Roman"/>
          <w:b/>
          <w:bCs/>
          <w:i/>
          <w:sz w:val="22"/>
          <w:szCs w:val="22"/>
          <w:shd w:val="clear" w:color="auto" w:fill="FFFFFF"/>
        </w:rPr>
        <w:t xml:space="preserve">подписана </w:t>
      </w:r>
      <w:r w:rsidRPr="00D33A60">
        <w:rPr>
          <w:rFonts w:ascii="Times New Roman" w:hAnsi="Times New Roman" w:cs="Times New Roman"/>
          <w:b/>
          <w:bCs/>
          <w:i/>
          <w:iCs/>
          <w:sz w:val="22"/>
          <w:szCs w:val="22"/>
        </w:rPr>
        <w:t xml:space="preserve">усиленной квалифицированной </w:t>
      </w:r>
      <w:r w:rsidRPr="00D33A60">
        <w:rPr>
          <w:rFonts w:ascii="Times New Roman" w:hAnsi="Times New Roman" w:cs="Times New Roman"/>
          <w:b/>
          <w:i/>
          <w:sz w:val="22"/>
          <w:szCs w:val="22"/>
        </w:rPr>
        <w:t>электронной подписью</w:t>
      </w:r>
      <w:r w:rsidRPr="00D33A60">
        <w:rPr>
          <w:rFonts w:ascii="Times New Roman" w:hAnsi="Times New Roman" w:cs="Times New Roman"/>
          <w:b/>
          <w:bCs/>
          <w:i/>
          <w:iCs/>
          <w:sz w:val="22"/>
          <w:szCs w:val="22"/>
        </w:rPr>
        <w:t xml:space="preserve"> уполномоченного лица участника закупки</w:t>
      </w:r>
      <w:r w:rsidRPr="00D33A60">
        <w:rPr>
          <w:rFonts w:ascii="Times New Roman" w:hAnsi="Times New Roman" w:cs="Times New Roman"/>
          <w:b/>
          <w:bCs/>
          <w:i/>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sidRPr="00D33A60">
        <w:rPr>
          <w:rFonts w:ascii="Times New Roman" w:hAnsi="Times New Roman" w:cs="Times New Roman"/>
          <w:b/>
          <w:sz w:val="24"/>
          <w:szCs w:val="24"/>
        </w:rPr>
        <w:br w:type="page"/>
      </w:r>
    </w:p>
    <w:p w:rsidR="003B3250" w:rsidRPr="00D33A60" w:rsidRDefault="003B3250" w:rsidP="003B3250">
      <w:pPr>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lastRenderedPageBreak/>
        <w:t xml:space="preserve">ФОРМА </w:t>
      </w:r>
      <w:r w:rsidR="00295E2F">
        <w:rPr>
          <w:rFonts w:ascii="Times New Roman" w:hAnsi="Times New Roman" w:cs="Times New Roman"/>
          <w:b/>
          <w:sz w:val="24"/>
          <w:szCs w:val="24"/>
        </w:rPr>
        <w:t>2</w:t>
      </w:r>
      <w:r w:rsidR="008D4BA4" w:rsidRPr="00D33A60">
        <w:rPr>
          <w:rFonts w:ascii="Times New Roman" w:hAnsi="Times New Roman" w:cs="Times New Roman"/>
          <w:b/>
          <w:sz w:val="24"/>
          <w:szCs w:val="24"/>
        </w:rPr>
        <w:t>.</w:t>
      </w:r>
      <w:r w:rsidRPr="00D33A60">
        <w:rPr>
          <w:rFonts w:ascii="Times New Roman" w:hAnsi="Times New Roman" w:cs="Times New Roman"/>
          <w:b/>
          <w:sz w:val="24"/>
          <w:szCs w:val="24"/>
        </w:rPr>
        <w:t xml:space="preserve"> АНКЕТА УЧАСТНИКА ЗАПРОСА КОТИРОВОК В ЭЛЕКТРОННОЙ ФОРМЕ</w:t>
      </w:r>
    </w:p>
    <w:p w:rsidR="003B3250" w:rsidRPr="00D33A60" w:rsidRDefault="003B3250" w:rsidP="003B3250">
      <w:pPr>
        <w:spacing w:after="0" w:line="240" w:lineRule="auto"/>
        <w:rPr>
          <w:rFonts w:ascii="Times New Roman" w:hAnsi="Times New Roman" w:cs="Times New Roman"/>
          <w:b/>
          <w:sz w:val="24"/>
          <w:szCs w:val="24"/>
        </w:rPr>
      </w:pPr>
    </w:p>
    <w:p w:rsidR="003B3250" w:rsidRPr="00D33A60" w:rsidRDefault="003B3250" w:rsidP="003B3250">
      <w:pPr>
        <w:spacing w:after="0" w:line="240" w:lineRule="auto"/>
        <w:rPr>
          <w:rFonts w:ascii="Times New Roman" w:hAnsi="Times New Roman" w:cs="Times New Roman"/>
          <w:b/>
          <w:sz w:val="24"/>
          <w:szCs w:val="24"/>
        </w:rPr>
      </w:pPr>
    </w:p>
    <w:p w:rsidR="00B73EA5" w:rsidRPr="00D33A60" w:rsidRDefault="00B73EA5" w:rsidP="00B73EA5">
      <w:pPr>
        <w:jc w:val="center"/>
        <w:rPr>
          <w:rFonts w:ascii="Times New Roman" w:hAnsi="Times New Roman" w:cs="Times New Roman"/>
          <w:sz w:val="24"/>
          <w:szCs w:val="24"/>
        </w:rPr>
      </w:pPr>
      <w:r w:rsidRPr="00D33A60">
        <w:rPr>
          <w:rFonts w:ascii="Times New Roman" w:hAnsi="Times New Roman" w:cs="Times New Roman"/>
          <w:b/>
          <w:sz w:val="24"/>
          <w:szCs w:val="24"/>
        </w:rPr>
        <w:t>Сведения об участнике закупки</w:t>
      </w:r>
      <w:r w:rsidRPr="00D33A60">
        <w:rPr>
          <w:rFonts w:ascii="Times New Roman" w:hAnsi="Times New Roman" w:cs="Times New Roman"/>
          <w:sz w:val="24"/>
          <w:szCs w:val="24"/>
        </w:rPr>
        <w:t xml:space="preserve"> </w:t>
      </w:r>
    </w:p>
    <w:p w:rsidR="00B73EA5" w:rsidRPr="00D33A60" w:rsidRDefault="00B73EA5" w:rsidP="00B73EA5">
      <w:pPr>
        <w:autoSpaceDE w:val="0"/>
        <w:autoSpaceDN w:val="0"/>
        <w:adjustRightInd w:val="0"/>
        <w:ind w:firstLine="709"/>
        <w:rPr>
          <w:rFonts w:ascii="Times New Roman" w:hAnsi="Times New Roman" w:cs="Times New Roman"/>
          <w:sz w:val="24"/>
          <w:szCs w:val="24"/>
        </w:rPr>
      </w:pPr>
      <w:r w:rsidRPr="00D33A60">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xml:space="preserve">Наименование, фирменное наименование </w:t>
            </w:r>
            <w:r w:rsidRPr="00D33A60">
              <w:rPr>
                <w:rFonts w:ascii="Times New Roman" w:hAnsi="Times New Roman" w:cs="Times New Roman"/>
                <w:i/>
                <w:sz w:val="24"/>
                <w:szCs w:val="24"/>
              </w:rPr>
              <w:t>(при наличии)</w:t>
            </w:r>
          </w:p>
        </w:tc>
        <w:tc>
          <w:tcPr>
            <w:tcW w:w="2490" w:type="pct"/>
          </w:tcPr>
          <w:p w:rsidR="00B73EA5" w:rsidRPr="00D33A60" w:rsidRDefault="00B73EA5" w:rsidP="00B87FB8">
            <w:pPr>
              <w:autoSpaceDE w:val="0"/>
              <w:autoSpaceDN w:val="0"/>
              <w:adjustRightInd w:val="0"/>
              <w:jc w:val="center"/>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Адрес места нахождения</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Borders>
              <w:bottom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ИНН участника</w:t>
            </w:r>
          </w:p>
        </w:tc>
        <w:tc>
          <w:tcPr>
            <w:tcW w:w="2490" w:type="pct"/>
            <w:tcBorders>
              <w:bottom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Borders>
              <w:top w:val="single" w:sz="4" w:space="0" w:color="auto"/>
              <w:left w:val="single" w:sz="4" w:space="0" w:color="auto"/>
              <w:bottom w:val="nil"/>
              <w:right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xml:space="preserve">ИНН </w:t>
            </w:r>
            <w:r w:rsidRPr="00D33A60">
              <w:rPr>
                <w:rFonts w:ascii="Times New Roman" w:hAnsi="Times New Roman" w:cs="Times New Roman"/>
                <w:i/>
                <w:sz w:val="24"/>
                <w:szCs w:val="24"/>
              </w:rPr>
              <w:t>(при наличии)</w:t>
            </w:r>
            <w:r w:rsidRPr="00D33A60">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Borders>
              <w:top w:val="nil"/>
            </w:tcBorders>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учредителей</w:t>
            </w:r>
          </w:p>
        </w:tc>
        <w:tc>
          <w:tcPr>
            <w:tcW w:w="2490" w:type="pct"/>
            <w:tcBorders>
              <w:top w:val="nil"/>
            </w:tcBorders>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членов коллегиального исполнительного органа</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Контактное лицо</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Телефон</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Адрес электронной почты</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Pr="00D33A60"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D33A60" w:rsidRDefault="00241BB7" w:rsidP="00241BB7">
      <w:pPr>
        <w:autoSpaceDE w:val="0"/>
        <w:autoSpaceDN w:val="0"/>
        <w:adjustRightInd w:val="0"/>
        <w:ind w:firstLine="709"/>
        <w:jc w:val="both"/>
        <w:rPr>
          <w:rFonts w:ascii="Times New Roman" w:hAnsi="Times New Roman" w:cs="Times New Roman"/>
          <w:b/>
          <w:bCs/>
          <w:sz w:val="24"/>
          <w:szCs w:val="24"/>
        </w:rPr>
      </w:pPr>
      <w:r w:rsidRPr="00D33A60">
        <w:rPr>
          <w:rFonts w:ascii="Times New Roman" w:hAnsi="Times New Roman" w:cs="Times New Roman"/>
          <w:b/>
          <w:bCs/>
          <w:sz w:val="24"/>
          <w:szCs w:val="24"/>
        </w:rPr>
        <w:t>Банковские реквизиты участника</w:t>
      </w:r>
      <w:r w:rsidRPr="00D33A60">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bl>
    <w:p w:rsidR="00241BB7" w:rsidRPr="00D33A60"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D33A60"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D33A60">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D33A60">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D33A60"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D33A60" w:rsidRDefault="00365C11" w:rsidP="00365C11">
      <w:pPr>
        <w:jc w:val="both"/>
        <w:rPr>
          <w:rFonts w:ascii="Times New Roman" w:hAnsi="Times New Roman" w:cs="Times New Roman"/>
          <w:b/>
          <w:bCs/>
          <w:sz w:val="24"/>
          <w:szCs w:val="24"/>
        </w:rPr>
      </w:pPr>
      <w:r w:rsidRPr="00D33A60">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D33A60">
        <w:rPr>
          <w:rFonts w:ascii="Times New Roman" w:hAnsi="Times New Roman" w:cs="Times New Roman"/>
          <w:sz w:val="24"/>
          <w:szCs w:val="24"/>
        </w:rPr>
        <w:br w:type="page"/>
      </w:r>
    </w:p>
    <w:p w:rsidR="00365C11" w:rsidRPr="00D33A60" w:rsidRDefault="00365C11" w:rsidP="00365C11">
      <w:pPr>
        <w:jc w:val="both"/>
        <w:rPr>
          <w:rFonts w:ascii="Times New Roman" w:hAnsi="Times New Roman" w:cs="Times New Roman"/>
          <w:sz w:val="24"/>
          <w:szCs w:val="24"/>
        </w:rPr>
        <w:sectPr w:rsidR="00365C11" w:rsidRPr="00D33A60" w:rsidSect="00212A23">
          <w:footerReference w:type="default" r:id="rId22"/>
          <w:pgSz w:w="11905" w:h="16838"/>
          <w:pgMar w:top="851" w:right="706" w:bottom="993" w:left="1418" w:header="113" w:footer="510" w:gutter="0"/>
          <w:pgNumType w:start="2"/>
          <w:cols w:space="720"/>
          <w:noEndnote/>
          <w:docGrid w:linePitch="299"/>
        </w:sectPr>
      </w:pPr>
    </w:p>
    <w:p w:rsidR="00241BB7" w:rsidRPr="00D33A60" w:rsidRDefault="00241BB7" w:rsidP="00241BB7">
      <w:pPr>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lastRenderedPageBreak/>
        <w:t>ФОРМА</w:t>
      </w:r>
      <w:r w:rsidR="00295E2F">
        <w:rPr>
          <w:rFonts w:ascii="Times New Roman" w:hAnsi="Times New Roman" w:cs="Times New Roman"/>
          <w:b/>
          <w:sz w:val="24"/>
          <w:szCs w:val="24"/>
        </w:rPr>
        <w:t xml:space="preserve"> 2</w:t>
      </w:r>
      <w:r w:rsidRPr="00D33A60">
        <w:rPr>
          <w:rFonts w:ascii="Times New Roman" w:hAnsi="Times New Roman" w:cs="Times New Roman"/>
          <w:b/>
          <w:sz w:val="24"/>
          <w:szCs w:val="24"/>
        </w:rPr>
        <w:t>.1. АНКЕТА УЧАСТНИКА ЗАПРОСА КОТИРОВОК В ЭЛЕКТРОННОЙ ФОРМЕ</w:t>
      </w:r>
    </w:p>
    <w:p w:rsidR="00241BB7" w:rsidRPr="00D33A60" w:rsidRDefault="00241BB7" w:rsidP="00241BB7">
      <w:pPr>
        <w:spacing w:after="0" w:line="240" w:lineRule="auto"/>
        <w:rPr>
          <w:rFonts w:ascii="Times New Roman" w:hAnsi="Times New Roman" w:cs="Times New Roman"/>
          <w:b/>
          <w:sz w:val="24"/>
          <w:szCs w:val="24"/>
        </w:rPr>
      </w:pPr>
    </w:p>
    <w:p w:rsidR="00241BB7" w:rsidRPr="00D33A60" w:rsidRDefault="00241BB7" w:rsidP="00241BB7">
      <w:pPr>
        <w:spacing w:after="0" w:line="240" w:lineRule="auto"/>
        <w:rPr>
          <w:rFonts w:ascii="Times New Roman" w:hAnsi="Times New Roman" w:cs="Times New Roman"/>
          <w:b/>
          <w:sz w:val="24"/>
          <w:szCs w:val="24"/>
        </w:rPr>
      </w:pPr>
    </w:p>
    <w:p w:rsidR="00241BB7" w:rsidRPr="00D33A60" w:rsidRDefault="00241BB7" w:rsidP="00241BB7">
      <w:pPr>
        <w:jc w:val="center"/>
        <w:rPr>
          <w:rFonts w:ascii="Times New Roman" w:hAnsi="Times New Roman" w:cs="Times New Roman"/>
          <w:sz w:val="24"/>
          <w:szCs w:val="24"/>
        </w:rPr>
      </w:pPr>
      <w:r w:rsidRPr="00D33A60">
        <w:rPr>
          <w:rFonts w:ascii="Times New Roman" w:hAnsi="Times New Roman" w:cs="Times New Roman"/>
          <w:b/>
          <w:sz w:val="24"/>
          <w:szCs w:val="24"/>
        </w:rPr>
        <w:t>Сведения об участнике закупки</w:t>
      </w:r>
      <w:r w:rsidRPr="00D33A60">
        <w:rPr>
          <w:rFonts w:ascii="Times New Roman" w:hAnsi="Times New Roman" w:cs="Times New Roman"/>
          <w:sz w:val="24"/>
          <w:szCs w:val="24"/>
        </w:rPr>
        <w:t xml:space="preserve"> </w:t>
      </w:r>
    </w:p>
    <w:p w:rsidR="00B73EA5" w:rsidRPr="00D33A60" w:rsidRDefault="00241BB7" w:rsidP="00241BB7">
      <w:pPr>
        <w:autoSpaceDE w:val="0"/>
        <w:autoSpaceDN w:val="0"/>
        <w:adjustRightInd w:val="0"/>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B73EA5" w:rsidRPr="00D33A60">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r w:rsidRPr="00D33A60">
              <w:rPr>
                <w:rFonts w:ascii="Times New Roman" w:hAnsi="Times New Roman" w:cs="Times New Roman"/>
                <w:sz w:val="24"/>
                <w:szCs w:val="24"/>
              </w:rPr>
              <w:t>Фамилия, имя, отчество (при наличии)</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r w:rsidRPr="00D33A60">
              <w:rPr>
                <w:rFonts w:ascii="Times New Roman" w:hAnsi="Times New Roman" w:cs="Times New Roman"/>
                <w:sz w:val="24"/>
                <w:szCs w:val="24"/>
              </w:rPr>
              <w:t>Паспортные данные</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r w:rsidRPr="00D33A60">
              <w:rPr>
                <w:rFonts w:ascii="Times New Roman" w:hAnsi="Times New Roman" w:cs="Times New Roman"/>
                <w:sz w:val="24"/>
                <w:szCs w:val="24"/>
              </w:rPr>
              <w:t>Адрес места жительства физического лица</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ИНН участника</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Телефон</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Адрес электронной почты</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D33A60"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D33A60" w:rsidRDefault="00B73EA5" w:rsidP="00B73EA5">
      <w:pPr>
        <w:autoSpaceDE w:val="0"/>
        <w:autoSpaceDN w:val="0"/>
        <w:adjustRightInd w:val="0"/>
        <w:ind w:firstLine="709"/>
        <w:jc w:val="both"/>
        <w:rPr>
          <w:rFonts w:ascii="Times New Roman" w:hAnsi="Times New Roman" w:cs="Times New Roman"/>
          <w:b/>
          <w:bCs/>
          <w:sz w:val="24"/>
          <w:szCs w:val="24"/>
        </w:rPr>
      </w:pPr>
      <w:r w:rsidRPr="00D33A60">
        <w:rPr>
          <w:rFonts w:ascii="Times New Roman" w:hAnsi="Times New Roman" w:cs="Times New Roman"/>
          <w:b/>
          <w:bCs/>
          <w:sz w:val="24"/>
          <w:szCs w:val="24"/>
        </w:rPr>
        <w:t>Банковские реквизиты участника</w:t>
      </w:r>
      <w:r w:rsidRPr="00D33A60">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bl>
    <w:p w:rsidR="00B73EA5" w:rsidRPr="00D33A60"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D33A60"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D33A60">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D33A60">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D33A60" w:rsidRDefault="00B73EA5" w:rsidP="00B73EA5">
      <w:pPr>
        <w:pStyle w:val="ConsNormal"/>
        <w:widowControl/>
        <w:ind w:firstLine="0"/>
        <w:jc w:val="both"/>
        <w:rPr>
          <w:rFonts w:ascii="Times New Roman" w:hAnsi="Times New Roman" w:cs="Times New Roman"/>
          <w:b/>
          <w:bCs/>
          <w:i/>
          <w:sz w:val="24"/>
          <w:szCs w:val="24"/>
          <w:shd w:val="clear" w:color="auto" w:fill="FFFFFF"/>
        </w:rPr>
      </w:pPr>
    </w:p>
    <w:p w:rsidR="00E1170F" w:rsidRPr="00D33A60" w:rsidRDefault="00B73EA5" w:rsidP="00B73EA5">
      <w:pPr>
        <w:jc w:val="both"/>
        <w:rPr>
          <w:rFonts w:ascii="Times New Roman" w:hAnsi="Times New Roman" w:cs="Times New Roman"/>
          <w:bCs/>
          <w:i/>
          <w:sz w:val="24"/>
          <w:szCs w:val="24"/>
        </w:rPr>
      </w:pPr>
      <w:r w:rsidRPr="00D33A60">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D33A60" w:rsidRDefault="00E1170F" w:rsidP="00B73EA5">
      <w:pPr>
        <w:jc w:val="both"/>
        <w:rPr>
          <w:rFonts w:ascii="Times New Roman" w:hAnsi="Times New Roman" w:cs="Times New Roman"/>
          <w:bCs/>
          <w:i/>
          <w:sz w:val="24"/>
          <w:szCs w:val="24"/>
        </w:rPr>
      </w:pPr>
    </w:p>
    <w:p w:rsidR="00E1170F" w:rsidRPr="00D33A60" w:rsidRDefault="00E1170F">
      <w:pPr>
        <w:rPr>
          <w:rFonts w:ascii="Times New Roman" w:hAnsi="Times New Roman" w:cs="Times New Roman"/>
          <w:b/>
          <w:sz w:val="24"/>
          <w:szCs w:val="24"/>
        </w:rPr>
      </w:pPr>
      <w:r w:rsidRPr="00D33A60">
        <w:rPr>
          <w:rFonts w:ascii="Times New Roman" w:hAnsi="Times New Roman" w:cs="Times New Roman"/>
          <w:b/>
          <w:sz w:val="24"/>
          <w:szCs w:val="24"/>
        </w:rPr>
        <w:br w:type="page"/>
      </w:r>
    </w:p>
    <w:p w:rsidR="00A239F7" w:rsidRPr="00D33A60" w:rsidRDefault="00A239F7" w:rsidP="007E23A2">
      <w:pPr>
        <w:jc w:val="both"/>
        <w:rPr>
          <w:rFonts w:ascii="Times New Roman" w:hAnsi="Times New Roman" w:cs="Times New Roman"/>
          <w:sz w:val="24"/>
          <w:szCs w:val="24"/>
        </w:rPr>
        <w:sectPr w:rsidR="00A239F7" w:rsidRPr="00D33A60" w:rsidSect="00C93AF6">
          <w:headerReference w:type="default" r:id="rId23"/>
          <w:footerReference w:type="default" r:id="rId24"/>
          <w:pgSz w:w="11905" w:h="16838"/>
          <w:pgMar w:top="1134" w:right="706" w:bottom="993" w:left="1418" w:header="113" w:footer="510" w:gutter="0"/>
          <w:cols w:space="720"/>
          <w:noEndnote/>
          <w:docGrid w:linePitch="299"/>
        </w:sectPr>
      </w:pPr>
    </w:p>
    <w:p w:rsidR="00127A1E" w:rsidRPr="00D33A60" w:rsidRDefault="00127A1E" w:rsidP="00127A1E">
      <w:pPr>
        <w:spacing w:after="0" w:line="240" w:lineRule="auto"/>
        <w:contextualSpacing/>
        <w:jc w:val="center"/>
        <w:rPr>
          <w:rFonts w:ascii="Times New Roman" w:hAnsi="Times New Roman" w:cs="Times New Roman"/>
          <w:sz w:val="24"/>
          <w:szCs w:val="24"/>
        </w:rPr>
      </w:pPr>
      <w:r w:rsidRPr="00D33A60">
        <w:rPr>
          <w:rFonts w:ascii="Times New Roman" w:hAnsi="Times New Roman" w:cs="Times New Roman"/>
          <w:b/>
          <w:sz w:val="24"/>
          <w:szCs w:val="24"/>
        </w:rPr>
        <w:lastRenderedPageBreak/>
        <w:t xml:space="preserve">Инструкция </w:t>
      </w:r>
      <w:r w:rsidRPr="00D33A60">
        <w:rPr>
          <w:rFonts w:ascii="Times New Roman" w:hAnsi="Times New Roman" w:cs="Times New Roman"/>
          <w:b/>
          <w:bCs/>
          <w:sz w:val="24"/>
          <w:szCs w:val="24"/>
        </w:rPr>
        <w:t xml:space="preserve">по предоставлению сведений о конкретных показателях товара, </w:t>
      </w:r>
      <w:r w:rsidRPr="00D33A60">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D33A60" w:rsidRDefault="00127A1E" w:rsidP="00127A1E">
      <w:pPr>
        <w:spacing w:after="0" w:line="240" w:lineRule="auto"/>
        <w:ind w:left="709"/>
        <w:contextualSpacing/>
        <w:jc w:val="both"/>
        <w:rPr>
          <w:rFonts w:ascii="Times New Roman" w:hAnsi="Times New Roman" w:cs="Times New Roman"/>
          <w:sz w:val="24"/>
          <w:szCs w:val="24"/>
        </w:rPr>
      </w:pP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p>
    <w:p w:rsidR="00127A1E" w:rsidRPr="00D33A60" w:rsidRDefault="00127A1E" w:rsidP="00127A1E">
      <w:pPr>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форме могут быть использованы следующие знаки и обозначения: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Слова «не выше» - означает, что участнику следует предоставить в заявке конкретный показатель, не более указанного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Слова «не ниже» - означает, что участнику следует предоставить в заявке конкретный показатель, не менее указанного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При этом, символы «±»,»&lt;«,»&gt;«,»≥»,»≤» устанавливаются в требуемом значении Сведений о товарах слева от числового значения показателя.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33A60">
        <w:rPr>
          <w:rFonts w:ascii="Times New Roman" w:hAnsi="Times New Roman" w:cs="Times New Roman"/>
          <w:sz w:val="24"/>
          <w:szCs w:val="24"/>
        </w:rPr>
        <w:t>ые</w:t>
      </w:r>
      <w:proofErr w:type="spellEnd"/>
      <w:r w:rsidRPr="00D33A60">
        <w:rPr>
          <w:rFonts w:ascii="Times New Roman" w:hAnsi="Times New Roman" w:cs="Times New Roman"/>
          <w:sz w:val="24"/>
          <w:szCs w:val="24"/>
        </w:rPr>
        <w:t>) показатель (-и) из данного диапазона, включая крайние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eastAsia="Calibri" w:hAnsi="Times New Roman" w:cs="Times New Roman"/>
          <w:sz w:val="24"/>
          <w:szCs w:val="24"/>
        </w:rPr>
        <w:lastRenderedPageBreak/>
        <w:t xml:space="preserve"> </w:t>
      </w:r>
      <w:r w:rsidRPr="00D33A60">
        <w:rPr>
          <w:rFonts w:ascii="Times New Roman" w:hAnsi="Times New Roman" w:cs="Times New Roman"/>
          <w:sz w:val="24"/>
          <w:szCs w:val="24"/>
        </w:rPr>
        <w:t xml:space="preserve">Если Заказчиком установлено: например, </w:t>
      </w:r>
      <w:r w:rsidRPr="00D33A60">
        <w:rPr>
          <w:rFonts w:ascii="Times New Roman" w:eastAsia="Calibri" w:hAnsi="Times New Roman" w:cs="Times New Roman"/>
          <w:sz w:val="24"/>
          <w:szCs w:val="24"/>
        </w:rPr>
        <w:t>не менее 56 см и не более 71 см,</w:t>
      </w:r>
      <w:r w:rsidRPr="00D33A60">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
    <w:p w:rsidR="00127A1E" w:rsidRPr="00D33A60" w:rsidRDefault="00127A1E" w:rsidP="00127A1E">
      <w:pPr>
        <w:jc w:val="both"/>
        <w:rPr>
          <w:rFonts w:ascii="Times New Roman" w:hAnsi="Times New Roman" w:cs="Times New Roman"/>
          <w:b/>
          <w:bCs/>
          <w:sz w:val="24"/>
          <w:szCs w:val="24"/>
        </w:rPr>
        <w:sectPr w:rsidR="00127A1E" w:rsidRPr="00D33A60" w:rsidSect="00127A1E">
          <w:headerReference w:type="default" r:id="rId25"/>
          <w:pgSz w:w="11905" w:h="16838"/>
          <w:pgMar w:top="993" w:right="706" w:bottom="1134" w:left="1418" w:header="113" w:footer="510" w:gutter="0"/>
          <w:cols w:space="720"/>
          <w:noEndnote/>
          <w:docGrid w:linePitch="299"/>
        </w:sectPr>
      </w:pPr>
    </w:p>
    <w:p w:rsidR="00C93AF6" w:rsidRPr="00D33A60" w:rsidRDefault="00C93AF6" w:rsidP="00C93AF6">
      <w:pPr>
        <w:pStyle w:val="af5"/>
        <w:jc w:val="right"/>
        <w:rPr>
          <w:rFonts w:ascii="Times New Roman" w:hAnsi="Times New Roman" w:cs="Times New Roman"/>
          <w:sz w:val="24"/>
        </w:rPr>
      </w:pPr>
      <w:r w:rsidRPr="00D33A60">
        <w:rPr>
          <w:rFonts w:ascii="Times New Roman" w:hAnsi="Times New Roman" w:cs="Times New Roman"/>
          <w:sz w:val="24"/>
        </w:rPr>
        <w:lastRenderedPageBreak/>
        <w:t xml:space="preserve">Приложение №1 </w:t>
      </w:r>
    </w:p>
    <w:p w:rsidR="00C93AF6" w:rsidRPr="00D33A60" w:rsidRDefault="00C93AF6" w:rsidP="00C93AF6">
      <w:pPr>
        <w:pStyle w:val="af5"/>
        <w:jc w:val="right"/>
        <w:rPr>
          <w:rFonts w:ascii="Times New Roman" w:hAnsi="Times New Roman" w:cs="Times New Roman"/>
          <w:bCs/>
          <w:sz w:val="24"/>
          <w:szCs w:val="24"/>
        </w:rPr>
      </w:pPr>
      <w:r w:rsidRPr="00D33A60">
        <w:rPr>
          <w:rFonts w:ascii="Times New Roman" w:hAnsi="Times New Roman" w:cs="Times New Roman"/>
          <w:sz w:val="24"/>
        </w:rPr>
        <w:t xml:space="preserve">к Извещению </w:t>
      </w:r>
      <w:r w:rsidRPr="00D33A60">
        <w:rPr>
          <w:rFonts w:ascii="Times New Roman" w:hAnsi="Times New Roman" w:cs="Times New Roman"/>
          <w:bCs/>
          <w:sz w:val="24"/>
          <w:szCs w:val="24"/>
        </w:rPr>
        <w:t xml:space="preserve">о проведении </w:t>
      </w:r>
    </w:p>
    <w:p w:rsidR="00C93AF6" w:rsidRPr="00D33A60" w:rsidRDefault="00C93AF6" w:rsidP="00C93AF6">
      <w:pPr>
        <w:pStyle w:val="af5"/>
        <w:jc w:val="right"/>
        <w:rPr>
          <w:rFonts w:ascii="Times New Roman" w:hAnsi="Times New Roman" w:cs="Times New Roman"/>
          <w:bCs/>
          <w:sz w:val="24"/>
          <w:szCs w:val="24"/>
        </w:rPr>
      </w:pPr>
      <w:r w:rsidRPr="00D33A60">
        <w:rPr>
          <w:rFonts w:ascii="Times New Roman" w:hAnsi="Times New Roman" w:cs="Times New Roman"/>
          <w:bCs/>
          <w:sz w:val="24"/>
          <w:szCs w:val="24"/>
        </w:rPr>
        <w:t xml:space="preserve">запроса котировок в электронной форме </w:t>
      </w:r>
    </w:p>
    <w:p w:rsidR="00C93AF6" w:rsidRPr="00D33A60" w:rsidRDefault="00C93AF6" w:rsidP="00C93AF6">
      <w:pPr>
        <w:pStyle w:val="af5"/>
        <w:jc w:val="right"/>
        <w:rPr>
          <w:rFonts w:ascii="Times New Roman" w:hAnsi="Times New Roman" w:cs="Times New Roman"/>
          <w:bCs/>
          <w:sz w:val="24"/>
          <w:szCs w:val="24"/>
        </w:rPr>
      </w:pPr>
      <w:r w:rsidRPr="00D33A60">
        <w:rPr>
          <w:rFonts w:ascii="Times New Roman" w:hAnsi="Times New Roman" w:cs="Times New Roman"/>
          <w:bCs/>
          <w:sz w:val="24"/>
          <w:szCs w:val="24"/>
        </w:rPr>
        <w:t xml:space="preserve">№ </w:t>
      </w:r>
      <w:r w:rsidR="00526D04" w:rsidRPr="00526D04">
        <w:rPr>
          <w:rFonts w:ascii="Times New Roman" w:hAnsi="Times New Roman" w:cs="Times New Roman"/>
          <w:sz w:val="24"/>
          <w:szCs w:val="24"/>
        </w:rPr>
        <w:t>ЭЗК/СМП-УЭ-Л/08-03-24</w:t>
      </w:r>
    </w:p>
    <w:p w:rsidR="00C93AF6" w:rsidRPr="00D33A60" w:rsidRDefault="00C93AF6" w:rsidP="00C93AF6">
      <w:pPr>
        <w:spacing w:after="0" w:line="240" w:lineRule="auto"/>
        <w:jc w:val="both"/>
        <w:rPr>
          <w:rFonts w:ascii="Times New Roman" w:hAnsi="Times New Roman" w:cs="Times New Roman"/>
          <w:i/>
          <w:sz w:val="24"/>
          <w:szCs w:val="24"/>
          <w:vertAlign w:val="superscript"/>
        </w:rPr>
      </w:pPr>
    </w:p>
    <w:tbl>
      <w:tblPr>
        <w:tblW w:w="5000" w:type="pct"/>
        <w:tblLayout w:type="fixed"/>
        <w:tblLook w:val="04A0" w:firstRow="1" w:lastRow="0" w:firstColumn="1" w:lastColumn="0" w:noHBand="0" w:noVBand="1"/>
      </w:tblPr>
      <w:tblGrid>
        <w:gridCol w:w="541"/>
        <w:gridCol w:w="2012"/>
        <w:gridCol w:w="1569"/>
        <w:gridCol w:w="674"/>
        <w:gridCol w:w="1477"/>
        <w:gridCol w:w="1489"/>
        <w:gridCol w:w="1560"/>
        <w:gridCol w:w="2126"/>
        <w:gridCol w:w="1846"/>
        <w:gridCol w:w="2089"/>
      </w:tblGrid>
      <w:tr w:rsidR="00526D04" w:rsidRPr="00526D04" w:rsidTr="00526D04">
        <w:trPr>
          <w:trHeight w:val="1380"/>
        </w:trPr>
        <w:tc>
          <w:tcPr>
            <w:tcW w:w="1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 п/п</w:t>
            </w:r>
          </w:p>
        </w:tc>
        <w:tc>
          <w:tcPr>
            <w:tcW w:w="6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 xml:space="preserve">Количество </w:t>
            </w:r>
            <w:r w:rsidRPr="00526D04">
              <w:rPr>
                <w:rFonts w:ascii="Times New Roman" w:eastAsia="Times New Roman" w:hAnsi="Times New Roman" w:cs="Times New Roman"/>
                <w:b/>
                <w:bCs/>
                <w:color w:val="000000"/>
                <w:sz w:val="24"/>
                <w:szCs w:val="24"/>
                <w:lang w:eastAsia="ru-RU"/>
              </w:rPr>
              <w:br/>
              <w:t>(объем)</w:t>
            </w:r>
            <w:r w:rsidRPr="00526D04">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Ед. изм.</w:t>
            </w:r>
          </w:p>
        </w:tc>
        <w:tc>
          <w:tcPr>
            <w:tcW w:w="1471" w:type="pct"/>
            <w:gridSpan w:val="3"/>
            <w:tcBorders>
              <w:top w:val="single" w:sz="4" w:space="0" w:color="auto"/>
              <w:left w:val="nil"/>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Источники ценовой информации,</w:t>
            </w:r>
            <w:r w:rsidRPr="00526D04">
              <w:rPr>
                <w:rFonts w:ascii="Times New Roman" w:eastAsia="Times New Roman" w:hAnsi="Times New Roman" w:cs="Times New Roman"/>
                <w:b/>
                <w:bCs/>
                <w:color w:val="000000"/>
                <w:sz w:val="24"/>
                <w:szCs w:val="24"/>
                <w:lang w:eastAsia="ru-RU"/>
              </w:rPr>
              <w:br/>
              <w:t>дата получения ценовой информации</w:t>
            </w:r>
          </w:p>
        </w:tc>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НМЦД</w:t>
            </w:r>
            <w:r w:rsidRPr="00526D04">
              <w:rPr>
                <w:rFonts w:ascii="Times New Roman" w:eastAsia="Times New Roman" w:hAnsi="Times New Roman" w:cs="Times New Roman"/>
                <w:b/>
                <w:bCs/>
                <w:color w:val="000000"/>
                <w:sz w:val="24"/>
                <w:szCs w:val="24"/>
                <w:lang w:eastAsia="ru-RU"/>
              </w:rPr>
              <w:br/>
              <w:t>(средняя цена закупки</w:t>
            </w:r>
            <w:r w:rsidRPr="00526D04">
              <w:rPr>
                <w:rFonts w:ascii="Times New Roman" w:eastAsia="Times New Roman" w:hAnsi="Times New Roman" w:cs="Times New Roman"/>
                <w:b/>
                <w:bCs/>
                <w:color w:val="000000"/>
                <w:sz w:val="24"/>
                <w:szCs w:val="24"/>
                <w:lang w:eastAsia="ru-RU"/>
              </w:rPr>
              <w:br/>
              <w:t>(товара, работы, услуги),</w:t>
            </w:r>
            <w:r w:rsidRPr="00526D04">
              <w:rPr>
                <w:rFonts w:ascii="Times New Roman" w:eastAsia="Times New Roman" w:hAnsi="Times New Roman" w:cs="Times New Roman"/>
                <w:b/>
                <w:bCs/>
                <w:color w:val="000000"/>
                <w:sz w:val="24"/>
                <w:szCs w:val="24"/>
                <w:lang w:eastAsia="ru-RU"/>
              </w:rPr>
              <w:br/>
              <w:t>руб.</w:t>
            </w:r>
          </w:p>
        </w:tc>
        <w:tc>
          <w:tcPr>
            <w:tcW w:w="6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Коэффициент вариации цен</w:t>
            </w:r>
            <w:r w:rsidRPr="00526D04">
              <w:rPr>
                <w:rFonts w:ascii="Calibri" w:eastAsia="Times New Roman" w:hAnsi="Calibri" w:cs="Calibri"/>
                <w:b/>
                <w:bCs/>
                <w:color w:val="000000"/>
                <w:sz w:val="24"/>
                <w:szCs w:val="24"/>
                <w:lang w:eastAsia="ru-RU"/>
              </w:rPr>
              <w:t>*</w:t>
            </w:r>
            <w:r w:rsidRPr="00526D04">
              <w:rPr>
                <w:rFonts w:ascii="Times New Roman" w:eastAsia="Times New Roman" w:hAnsi="Times New Roman" w:cs="Times New Roman"/>
                <w:b/>
                <w:bCs/>
                <w:color w:val="000000"/>
                <w:sz w:val="24"/>
                <w:szCs w:val="24"/>
                <w:lang w:eastAsia="ru-RU"/>
              </w:rPr>
              <w:t xml:space="preserve"> (не должен превышать 33%)</w:t>
            </w:r>
          </w:p>
        </w:tc>
        <w:tc>
          <w:tcPr>
            <w:tcW w:w="6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Дата подготовки НМЦД</w:t>
            </w:r>
          </w:p>
        </w:tc>
      </w:tr>
      <w:tr w:rsidR="00526D04" w:rsidRPr="00526D04" w:rsidTr="00526D04">
        <w:trPr>
          <w:trHeight w:val="112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color w:val="000000"/>
                <w:sz w:val="24"/>
                <w:szCs w:val="24"/>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480" w:type="pct"/>
            <w:vMerge w:val="restart"/>
            <w:tcBorders>
              <w:top w:val="nil"/>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 xml:space="preserve">Источник № 1      </w:t>
            </w:r>
            <w:r w:rsidRPr="00526D04">
              <w:rPr>
                <w:rFonts w:ascii="Times New Roman" w:eastAsia="Times New Roman" w:hAnsi="Times New Roman" w:cs="Times New Roman"/>
                <w:b/>
                <w:bCs/>
                <w:color w:val="000000"/>
                <w:sz w:val="24"/>
                <w:szCs w:val="24"/>
                <w:lang w:eastAsia="ru-RU"/>
              </w:rPr>
              <w:br/>
              <w:t>08.02.2024</w:t>
            </w:r>
          </w:p>
        </w:tc>
        <w:tc>
          <w:tcPr>
            <w:tcW w:w="484" w:type="pct"/>
            <w:vMerge w:val="restart"/>
            <w:tcBorders>
              <w:top w:val="nil"/>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 xml:space="preserve">Источник № 2  </w:t>
            </w:r>
            <w:r w:rsidRPr="00526D04">
              <w:rPr>
                <w:rFonts w:ascii="Times New Roman" w:eastAsia="Times New Roman" w:hAnsi="Times New Roman" w:cs="Times New Roman"/>
                <w:b/>
                <w:bCs/>
                <w:color w:val="000000"/>
                <w:sz w:val="24"/>
                <w:szCs w:val="24"/>
                <w:lang w:eastAsia="ru-RU"/>
              </w:rPr>
              <w:br/>
              <w:t>08.02.2024</w:t>
            </w:r>
          </w:p>
        </w:tc>
        <w:tc>
          <w:tcPr>
            <w:tcW w:w="507" w:type="pct"/>
            <w:vMerge w:val="restart"/>
            <w:tcBorders>
              <w:top w:val="nil"/>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Источник № 3</w:t>
            </w:r>
            <w:r w:rsidRPr="00526D04">
              <w:rPr>
                <w:rFonts w:ascii="Times New Roman" w:eastAsia="Times New Roman" w:hAnsi="Times New Roman" w:cs="Times New Roman"/>
                <w:b/>
                <w:bCs/>
                <w:color w:val="000000"/>
                <w:sz w:val="24"/>
                <w:szCs w:val="24"/>
                <w:lang w:eastAsia="ru-RU"/>
              </w:rPr>
              <w:br/>
              <w:t>08.02.2024</w:t>
            </w: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r>
      <w:tr w:rsidR="00526D04" w:rsidRPr="00526D04" w:rsidTr="00526D04">
        <w:trPr>
          <w:trHeight w:val="45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color w:val="000000"/>
                <w:sz w:val="24"/>
                <w:szCs w:val="24"/>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480" w:type="pct"/>
            <w:vMerge/>
            <w:tcBorders>
              <w:top w:val="nil"/>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484" w:type="pct"/>
            <w:vMerge/>
            <w:tcBorders>
              <w:top w:val="nil"/>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507" w:type="pct"/>
            <w:vMerge/>
            <w:tcBorders>
              <w:top w:val="nil"/>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r>
      <w:tr w:rsidR="00526D04" w:rsidRPr="00526D04" w:rsidTr="00526D04">
        <w:trPr>
          <w:trHeight w:val="84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color w:val="000000"/>
                <w:sz w:val="24"/>
                <w:szCs w:val="24"/>
                <w:lang w:eastAsia="ru-RU"/>
              </w:rPr>
            </w:pPr>
          </w:p>
        </w:tc>
        <w:tc>
          <w:tcPr>
            <w:tcW w:w="654" w:type="pct"/>
            <w:vMerge/>
            <w:tcBorders>
              <w:top w:val="single" w:sz="4" w:space="0" w:color="auto"/>
              <w:left w:val="single" w:sz="4" w:space="0" w:color="auto"/>
              <w:bottom w:val="single" w:sz="4" w:space="0" w:color="000000"/>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1471" w:type="pct"/>
            <w:gridSpan w:val="3"/>
            <w:tcBorders>
              <w:top w:val="single" w:sz="4" w:space="0" w:color="auto"/>
              <w:left w:val="nil"/>
              <w:bottom w:val="single" w:sz="4" w:space="0" w:color="auto"/>
              <w:right w:val="single" w:sz="4" w:space="0" w:color="000000"/>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b/>
                <w:bCs/>
                <w:color w:val="000000"/>
                <w:sz w:val="24"/>
                <w:szCs w:val="24"/>
                <w:lang w:eastAsia="ru-RU"/>
              </w:rPr>
            </w:pPr>
            <w:r w:rsidRPr="00526D04">
              <w:rPr>
                <w:rFonts w:ascii="Times New Roman" w:eastAsia="Times New Roman" w:hAnsi="Times New Roman" w:cs="Times New Roman"/>
                <w:b/>
                <w:bCs/>
                <w:color w:val="000000"/>
                <w:sz w:val="24"/>
                <w:szCs w:val="24"/>
                <w:lang w:eastAsia="ru-RU"/>
              </w:rPr>
              <w:t>Цена закупки (товара, работы, услуги), руб.</w:t>
            </w: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526D04" w:rsidRPr="00526D04" w:rsidRDefault="00526D04" w:rsidP="00526D04">
            <w:pPr>
              <w:spacing w:after="0" w:line="240" w:lineRule="auto"/>
              <w:rPr>
                <w:rFonts w:ascii="Times New Roman" w:eastAsia="Times New Roman" w:hAnsi="Times New Roman" w:cs="Times New Roman"/>
                <w:b/>
                <w:bCs/>
                <w:color w:val="000000"/>
                <w:sz w:val="24"/>
                <w:szCs w:val="24"/>
                <w:lang w:eastAsia="ru-RU"/>
              </w:rPr>
            </w:pPr>
          </w:p>
        </w:tc>
      </w:tr>
      <w:tr w:rsidR="00526D04" w:rsidRPr="00526D04" w:rsidTr="00526D04">
        <w:trPr>
          <w:trHeight w:val="1530"/>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1</w:t>
            </w:r>
          </w:p>
        </w:tc>
        <w:tc>
          <w:tcPr>
            <w:tcW w:w="654" w:type="pct"/>
            <w:tcBorders>
              <w:top w:val="nil"/>
              <w:left w:val="nil"/>
              <w:bottom w:val="single" w:sz="4" w:space="0" w:color="auto"/>
              <w:right w:val="single" w:sz="4" w:space="0" w:color="auto"/>
            </w:tcBorders>
            <w:shd w:val="clear" w:color="auto" w:fill="auto"/>
            <w:vAlign w:val="center"/>
            <w:hideMark/>
          </w:tcPr>
          <w:p w:rsidR="00526D04" w:rsidRPr="00526D04" w:rsidRDefault="00526D04" w:rsidP="00526D04">
            <w:pPr>
              <w:spacing w:after="0" w:line="240" w:lineRule="auto"/>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 xml:space="preserve">Поставка машины коммунальной на базе трактора </w:t>
            </w:r>
            <w:proofErr w:type="spellStart"/>
            <w:r w:rsidRPr="00526D04">
              <w:rPr>
                <w:rFonts w:ascii="Times New Roman" w:eastAsia="Times New Roman" w:hAnsi="Times New Roman" w:cs="Times New Roman"/>
                <w:color w:val="000000"/>
                <w:sz w:val="24"/>
                <w:szCs w:val="24"/>
                <w:lang w:eastAsia="ru-RU"/>
              </w:rPr>
              <w:t>Беларус</w:t>
            </w:r>
            <w:proofErr w:type="spellEnd"/>
            <w:r w:rsidRPr="00526D04">
              <w:rPr>
                <w:rFonts w:ascii="Times New Roman" w:eastAsia="Times New Roman" w:hAnsi="Times New Roman" w:cs="Times New Roman"/>
                <w:color w:val="000000"/>
                <w:sz w:val="24"/>
                <w:szCs w:val="24"/>
                <w:lang w:eastAsia="ru-RU"/>
              </w:rPr>
              <w:t xml:space="preserve"> 82.1</w:t>
            </w:r>
          </w:p>
        </w:tc>
        <w:tc>
          <w:tcPr>
            <w:tcW w:w="510" w:type="pct"/>
            <w:tcBorders>
              <w:top w:val="nil"/>
              <w:left w:val="nil"/>
              <w:bottom w:val="single" w:sz="4" w:space="0" w:color="auto"/>
              <w:right w:val="single" w:sz="4" w:space="0" w:color="auto"/>
            </w:tcBorders>
            <w:shd w:val="clear" w:color="auto" w:fill="auto"/>
            <w:noWrap/>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1</w:t>
            </w:r>
          </w:p>
        </w:tc>
        <w:tc>
          <w:tcPr>
            <w:tcW w:w="219" w:type="pct"/>
            <w:tcBorders>
              <w:top w:val="nil"/>
              <w:left w:val="nil"/>
              <w:bottom w:val="single" w:sz="4" w:space="0" w:color="auto"/>
              <w:right w:val="single" w:sz="4" w:space="0" w:color="auto"/>
            </w:tcBorders>
            <w:shd w:val="clear" w:color="auto" w:fill="auto"/>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шт.</w:t>
            </w:r>
          </w:p>
        </w:tc>
        <w:tc>
          <w:tcPr>
            <w:tcW w:w="480" w:type="pct"/>
            <w:tcBorders>
              <w:top w:val="nil"/>
              <w:left w:val="nil"/>
              <w:bottom w:val="single" w:sz="4" w:space="0" w:color="auto"/>
              <w:right w:val="single" w:sz="4" w:space="0" w:color="auto"/>
            </w:tcBorders>
            <w:shd w:val="clear" w:color="auto" w:fill="auto"/>
            <w:noWrap/>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2 500 000,00</w:t>
            </w:r>
          </w:p>
        </w:tc>
        <w:tc>
          <w:tcPr>
            <w:tcW w:w="484" w:type="pct"/>
            <w:tcBorders>
              <w:top w:val="nil"/>
              <w:left w:val="nil"/>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2 332 000,00</w:t>
            </w:r>
          </w:p>
        </w:tc>
        <w:tc>
          <w:tcPr>
            <w:tcW w:w="507" w:type="pct"/>
            <w:tcBorders>
              <w:top w:val="nil"/>
              <w:left w:val="nil"/>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2 761 000,00</w:t>
            </w:r>
          </w:p>
        </w:tc>
        <w:tc>
          <w:tcPr>
            <w:tcW w:w="691" w:type="pct"/>
            <w:tcBorders>
              <w:top w:val="nil"/>
              <w:left w:val="nil"/>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2 531 000,00</w:t>
            </w:r>
          </w:p>
        </w:tc>
        <w:tc>
          <w:tcPr>
            <w:tcW w:w="600" w:type="pct"/>
            <w:tcBorders>
              <w:top w:val="nil"/>
              <w:left w:val="nil"/>
              <w:bottom w:val="single" w:sz="4" w:space="0" w:color="auto"/>
              <w:right w:val="single" w:sz="4" w:space="0" w:color="auto"/>
            </w:tcBorders>
            <w:shd w:val="clear" w:color="auto" w:fill="auto"/>
            <w:noWrap/>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8,54%</w:t>
            </w:r>
          </w:p>
        </w:tc>
        <w:tc>
          <w:tcPr>
            <w:tcW w:w="679" w:type="pct"/>
            <w:tcBorders>
              <w:top w:val="nil"/>
              <w:left w:val="nil"/>
              <w:bottom w:val="single" w:sz="4" w:space="0" w:color="auto"/>
              <w:right w:val="single" w:sz="4" w:space="0" w:color="auto"/>
            </w:tcBorders>
            <w:shd w:val="clear" w:color="000000" w:fill="FFFFFF"/>
            <w:vAlign w:val="center"/>
            <w:hideMark/>
          </w:tcPr>
          <w:p w:rsidR="00526D04" w:rsidRPr="00526D04" w:rsidRDefault="00526D04" w:rsidP="00526D04">
            <w:pPr>
              <w:spacing w:after="0" w:line="240" w:lineRule="auto"/>
              <w:jc w:val="center"/>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08.02.2024</w:t>
            </w:r>
          </w:p>
        </w:tc>
      </w:tr>
      <w:tr w:rsidR="00526D04" w:rsidRPr="00526D04" w:rsidTr="00526D04">
        <w:trPr>
          <w:trHeight w:val="1290"/>
        </w:trPr>
        <w:tc>
          <w:tcPr>
            <w:tcW w:w="5000" w:type="pct"/>
            <w:gridSpan w:val="10"/>
            <w:tcBorders>
              <w:top w:val="single" w:sz="4" w:space="0" w:color="auto"/>
              <w:left w:val="nil"/>
              <w:bottom w:val="nil"/>
              <w:right w:val="nil"/>
            </w:tcBorders>
            <w:shd w:val="clear" w:color="auto" w:fill="auto"/>
            <w:vAlign w:val="center"/>
            <w:hideMark/>
          </w:tcPr>
          <w:p w:rsidR="00526D04" w:rsidRPr="00526D04" w:rsidRDefault="00526D04" w:rsidP="00526D04">
            <w:pPr>
              <w:spacing w:after="0" w:line="240" w:lineRule="auto"/>
              <w:rPr>
                <w:rFonts w:ascii="Times New Roman" w:eastAsia="Times New Roman" w:hAnsi="Times New Roman" w:cs="Times New Roman"/>
                <w:color w:val="000000"/>
                <w:sz w:val="24"/>
                <w:szCs w:val="24"/>
                <w:lang w:eastAsia="ru-RU"/>
              </w:rPr>
            </w:pPr>
            <w:r w:rsidRPr="00526D04">
              <w:rPr>
                <w:rFonts w:ascii="Times New Roman" w:eastAsia="Times New Roman" w:hAnsi="Times New Roman" w:cs="Times New Roman"/>
                <w:color w:val="000000"/>
                <w:sz w:val="24"/>
                <w:szCs w:val="24"/>
                <w:lang w:eastAsia="ru-RU"/>
              </w:rPr>
              <w:t>Цена товара включает в себя: предпродажная подготовка;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943FEC" w:rsidRPr="00943FEC" w:rsidRDefault="00943FEC" w:rsidP="00943FEC">
      <w:pPr>
        <w:jc w:val="both"/>
        <w:rPr>
          <w:rFonts w:ascii="Times New Roman" w:hAnsi="Times New Roman" w:cs="Times New Roman"/>
          <w:sz w:val="24"/>
          <w:szCs w:val="24"/>
        </w:rPr>
      </w:pPr>
    </w:p>
    <w:sectPr w:rsidR="00943FEC" w:rsidRPr="00943FEC"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FC" w:rsidRDefault="00D714FC" w:rsidP="00FD2685">
      <w:pPr>
        <w:spacing w:after="0" w:line="240" w:lineRule="auto"/>
      </w:pPr>
      <w:r>
        <w:separator/>
      </w:r>
    </w:p>
  </w:endnote>
  <w:endnote w:type="continuationSeparator" w:id="0">
    <w:p w:rsidR="00D714FC" w:rsidRDefault="00D714FC"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0F" w:rsidRPr="00FD53D1" w:rsidRDefault="008A7D0F"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8A7D0F" w:rsidRPr="00FD53D1" w:rsidRDefault="008A7D0F"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B80F01">
          <w:rPr>
            <w:rFonts w:ascii="Times New Roman" w:hAnsi="Times New Roman" w:cs="Times New Roman"/>
            <w:noProof/>
          </w:rPr>
          <w:t>30</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8A7D0F" w:rsidRPr="00C93AF6" w:rsidRDefault="008A7D0F"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B80F01">
          <w:rPr>
            <w:rFonts w:ascii="Times New Roman" w:hAnsi="Times New Roman" w:cs="Times New Roman"/>
            <w:noProof/>
          </w:rPr>
          <w:t>34</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FC" w:rsidRDefault="00D714FC" w:rsidP="00FD2685">
      <w:pPr>
        <w:spacing w:after="0" w:line="240" w:lineRule="auto"/>
      </w:pPr>
      <w:r>
        <w:separator/>
      </w:r>
    </w:p>
  </w:footnote>
  <w:footnote w:type="continuationSeparator" w:id="0">
    <w:p w:rsidR="00D714FC" w:rsidRDefault="00D714FC" w:rsidP="00FD2685">
      <w:pPr>
        <w:spacing w:after="0" w:line="240" w:lineRule="auto"/>
      </w:pPr>
      <w:r>
        <w:continuationSeparator/>
      </w:r>
    </w:p>
  </w:footnote>
  <w:footnote w:id="1">
    <w:p w:rsidR="008A7D0F" w:rsidRDefault="008A7D0F"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8A7D0F" w:rsidRDefault="008A7D0F" w:rsidP="00F04442">
      <w:pPr>
        <w:pStyle w:val="af0"/>
      </w:pPr>
    </w:p>
  </w:footnote>
  <w:footnote w:id="2">
    <w:p w:rsidR="008A7D0F" w:rsidRPr="001E5832" w:rsidRDefault="008A7D0F" w:rsidP="001E5832">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footnote>
  <w:footnote w:id="3">
    <w:p w:rsidR="008A7D0F" w:rsidRDefault="008A7D0F">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8A7D0F" w:rsidRDefault="008A7D0F">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0F" w:rsidRPr="00434608" w:rsidRDefault="008A7D0F">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0F" w:rsidRPr="00434608" w:rsidRDefault="008A7D0F">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0F" w:rsidRDefault="008A7D0F"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2A23"/>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21A"/>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26D04"/>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740"/>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0DB4"/>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A7D0F"/>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0AA"/>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5A3B"/>
    <w:rsid w:val="00B7655C"/>
    <w:rsid w:val="00B76963"/>
    <w:rsid w:val="00B76DF7"/>
    <w:rsid w:val="00B80F01"/>
    <w:rsid w:val="00B80FEA"/>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3D7"/>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14FC"/>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25181673">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utskalova@pppudp.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header" Target="header2.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3B8C-AE38-4D77-B7FF-E74DF0ED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34</Pages>
  <Words>14133</Words>
  <Characters>80560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40</cp:revision>
  <cp:lastPrinted>2023-03-24T06:22:00Z</cp:lastPrinted>
  <dcterms:created xsi:type="dcterms:W3CDTF">2022-08-11T06:56:00Z</dcterms:created>
  <dcterms:modified xsi:type="dcterms:W3CDTF">2024-03-01T08:04:00Z</dcterms:modified>
</cp:coreProperties>
</file>